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73D" w:rsidRPr="004F234B" w:rsidRDefault="00EC673D" w:rsidP="00EC673D">
      <w:pPr>
        <w:jc w:val="center"/>
        <w:rPr>
          <w:b/>
          <w:sz w:val="28"/>
          <w:szCs w:val="28"/>
        </w:rPr>
      </w:pPr>
      <w:r w:rsidRPr="004F234B">
        <w:rPr>
          <w:b/>
          <w:sz w:val="28"/>
          <w:szCs w:val="28"/>
        </w:rPr>
        <w:t xml:space="preserve">Обобщенная информация о результатах осуществления Контрольно-счетной палатой </w:t>
      </w:r>
      <w:r w:rsidR="001E583E">
        <w:rPr>
          <w:b/>
          <w:sz w:val="28"/>
          <w:szCs w:val="28"/>
        </w:rPr>
        <w:t>городского округа Клин</w:t>
      </w:r>
      <w:r w:rsidRPr="004F234B">
        <w:rPr>
          <w:b/>
          <w:sz w:val="28"/>
          <w:szCs w:val="28"/>
        </w:rPr>
        <w:t xml:space="preserve"> аудита в сфере закупок</w:t>
      </w:r>
    </w:p>
    <w:p w:rsidR="00EC673D" w:rsidRPr="004F234B" w:rsidRDefault="00EC673D" w:rsidP="00EC673D">
      <w:pPr>
        <w:jc w:val="center"/>
        <w:rPr>
          <w:b/>
          <w:sz w:val="28"/>
          <w:szCs w:val="28"/>
        </w:rPr>
      </w:pPr>
      <w:r w:rsidRPr="004F234B">
        <w:rPr>
          <w:b/>
          <w:sz w:val="28"/>
          <w:szCs w:val="28"/>
        </w:rPr>
        <w:t>в 20</w:t>
      </w:r>
      <w:r w:rsidR="009A2EC5">
        <w:rPr>
          <w:b/>
          <w:sz w:val="28"/>
          <w:szCs w:val="28"/>
        </w:rPr>
        <w:t>2</w:t>
      </w:r>
      <w:r w:rsidR="00CF15CC">
        <w:rPr>
          <w:b/>
          <w:sz w:val="28"/>
          <w:szCs w:val="28"/>
        </w:rPr>
        <w:t>2</w:t>
      </w:r>
      <w:r w:rsidRPr="004F234B">
        <w:rPr>
          <w:b/>
          <w:sz w:val="28"/>
          <w:szCs w:val="28"/>
        </w:rPr>
        <w:t xml:space="preserve"> год</w:t>
      </w:r>
      <w:r w:rsidR="001E583E">
        <w:rPr>
          <w:b/>
          <w:sz w:val="28"/>
          <w:szCs w:val="28"/>
        </w:rPr>
        <w:t>у</w:t>
      </w:r>
    </w:p>
    <w:p w:rsidR="00EC673D" w:rsidRPr="00A14128" w:rsidRDefault="00EC673D" w:rsidP="00EC673D">
      <w:pPr>
        <w:jc w:val="both"/>
        <w:rPr>
          <w:sz w:val="28"/>
          <w:szCs w:val="28"/>
        </w:rPr>
      </w:pPr>
    </w:p>
    <w:p w:rsidR="00EC673D" w:rsidRDefault="00EC673D" w:rsidP="00EC673D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Контрольно</w:t>
      </w:r>
      <w:proofErr w:type="spellEnd"/>
      <w:r w:rsidR="00B6329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9A2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счетной палатой </w:t>
      </w:r>
      <w:r w:rsidR="001E583E">
        <w:rPr>
          <w:sz w:val="28"/>
          <w:szCs w:val="28"/>
        </w:rPr>
        <w:t>городского округа Клин</w:t>
      </w:r>
      <w:r>
        <w:rPr>
          <w:sz w:val="28"/>
          <w:szCs w:val="28"/>
        </w:rPr>
        <w:t xml:space="preserve"> обеспечивается реализация полномочий по осуществлению аудита в сфере закупок, предусмотренных статьей 98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 (далее – Федеральный закон №44-ФЗ)</w:t>
      </w:r>
      <w:r w:rsidR="0078161C">
        <w:rPr>
          <w:sz w:val="28"/>
          <w:szCs w:val="28"/>
        </w:rPr>
        <w:t>,</w:t>
      </w:r>
      <w:r w:rsidR="00F1082C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проведения контрольных мероприятий в соответствии с ежегодным Планом работы.</w:t>
      </w:r>
    </w:p>
    <w:p w:rsidR="00EC673D" w:rsidRDefault="00EC673D" w:rsidP="00EC673D">
      <w:pPr>
        <w:ind w:firstLine="709"/>
        <w:jc w:val="both"/>
        <w:rPr>
          <w:sz w:val="28"/>
          <w:szCs w:val="28"/>
        </w:rPr>
      </w:pPr>
      <w:r w:rsidRPr="00A14128">
        <w:rPr>
          <w:sz w:val="28"/>
          <w:szCs w:val="28"/>
        </w:rPr>
        <w:t>В 20</w:t>
      </w:r>
      <w:r w:rsidR="009A2EC5">
        <w:rPr>
          <w:sz w:val="28"/>
          <w:szCs w:val="28"/>
        </w:rPr>
        <w:t>2</w:t>
      </w:r>
      <w:r w:rsidR="00CF15CC">
        <w:rPr>
          <w:sz w:val="28"/>
          <w:szCs w:val="28"/>
        </w:rPr>
        <w:t>2</w:t>
      </w:r>
      <w:r w:rsidRPr="00A14128">
        <w:rPr>
          <w:sz w:val="28"/>
          <w:szCs w:val="28"/>
        </w:rPr>
        <w:t xml:space="preserve"> год</w:t>
      </w:r>
      <w:r w:rsidR="001E583E">
        <w:rPr>
          <w:sz w:val="28"/>
          <w:szCs w:val="28"/>
        </w:rPr>
        <w:t>у</w:t>
      </w:r>
      <w:r w:rsidRPr="00A14128">
        <w:rPr>
          <w:sz w:val="28"/>
          <w:szCs w:val="28"/>
        </w:rPr>
        <w:t xml:space="preserve"> Контрольно-счетной палатой </w:t>
      </w:r>
      <w:r w:rsidR="001E583E">
        <w:rPr>
          <w:sz w:val="28"/>
          <w:szCs w:val="28"/>
        </w:rPr>
        <w:t>городского округа Клин</w:t>
      </w:r>
      <w:r w:rsidRPr="00A14128">
        <w:rPr>
          <w:sz w:val="28"/>
          <w:szCs w:val="28"/>
        </w:rPr>
        <w:t xml:space="preserve"> </w:t>
      </w:r>
      <w:r w:rsidRPr="00AA646A">
        <w:rPr>
          <w:sz w:val="28"/>
          <w:szCs w:val="28"/>
        </w:rPr>
        <w:t xml:space="preserve">завершены </w:t>
      </w:r>
      <w:r w:rsidR="00CF15CC">
        <w:rPr>
          <w:sz w:val="28"/>
          <w:szCs w:val="28"/>
        </w:rPr>
        <w:t>6</w:t>
      </w:r>
      <w:r w:rsidRPr="00AA646A">
        <w:rPr>
          <w:sz w:val="28"/>
          <w:szCs w:val="28"/>
        </w:rPr>
        <w:t xml:space="preserve"> </w:t>
      </w:r>
      <w:r w:rsidR="00ED1C44">
        <w:rPr>
          <w:sz w:val="28"/>
          <w:szCs w:val="28"/>
        </w:rPr>
        <w:t xml:space="preserve"> </w:t>
      </w:r>
      <w:r w:rsidR="009A2EC5">
        <w:rPr>
          <w:sz w:val="28"/>
          <w:szCs w:val="28"/>
        </w:rPr>
        <w:t xml:space="preserve"> </w:t>
      </w:r>
      <w:r w:rsidRPr="00AA646A">
        <w:rPr>
          <w:sz w:val="28"/>
          <w:szCs w:val="28"/>
        </w:rPr>
        <w:t>контрольных мероприяти</w:t>
      </w:r>
      <w:r w:rsidR="0082798B">
        <w:rPr>
          <w:sz w:val="28"/>
          <w:szCs w:val="28"/>
        </w:rPr>
        <w:t>й</w:t>
      </w:r>
      <w:r w:rsidRPr="00AA646A">
        <w:rPr>
          <w:sz w:val="28"/>
          <w:szCs w:val="28"/>
        </w:rPr>
        <w:t>, в рамках которых проводился аудит в сфере закупок:</w:t>
      </w:r>
    </w:p>
    <w:p w:rsidR="00CF15CC" w:rsidRPr="00026A2C" w:rsidRDefault="00CF15CC" w:rsidP="00CF15CC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Pr="00026A2C">
        <w:rPr>
          <w:rFonts w:eastAsiaTheme="minorHAnsi"/>
          <w:sz w:val="28"/>
          <w:szCs w:val="28"/>
          <w:lang w:eastAsia="en-US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бюджетному учреждению «Клинское городское хозяйство» (с элементами аудита в сфере закупок).</w:t>
      </w:r>
    </w:p>
    <w:p w:rsidR="00CF15CC" w:rsidRPr="00026A2C" w:rsidRDefault="00CF15CC" w:rsidP="00CF15CC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 w:rsidRPr="00026A2C">
        <w:rPr>
          <w:rFonts w:eastAsia="Calibri"/>
          <w:sz w:val="28"/>
          <w:szCs w:val="28"/>
          <w:lang w:eastAsia="en-US"/>
        </w:rPr>
        <w:t xml:space="preserve"> 2. 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дошкольному образовательному учреждению - детскому саду комбинированного вида №58 «Щелкунчик» в 2021 году (с элементами аудита в сфере закупок)».</w:t>
      </w:r>
    </w:p>
    <w:p w:rsidR="00CF15CC" w:rsidRPr="00026A2C" w:rsidRDefault="00CF15CC" w:rsidP="00CF15CC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 w:rsidRPr="00026A2C">
        <w:rPr>
          <w:rFonts w:eastAsia="Calibri"/>
          <w:sz w:val="28"/>
          <w:szCs w:val="28"/>
          <w:lang w:eastAsia="en-US"/>
        </w:rPr>
        <w:t>3. 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общеобразовательному учреждению - «</w:t>
      </w:r>
      <w:proofErr w:type="spellStart"/>
      <w:r w:rsidRPr="00026A2C">
        <w:rPr>
          <w:rFonts w:eastAsia="Calibri"/>
          <w:sz w:val="28"/>
          <w:szCs w:val="28"/>
          <w:lang w:eastAsia="en-US"/>
        </w:rPr>
        <w:t>Зубовская</w:t>
      </w:r>
      <w:proofErr w:type="spellEnd"/>
      <w:r w:rsidRPr="00026A2C">
        <w:rPr>
          <w:rFonts w:eastAsia="Calibri"/>
          <w:sz w:val="28"/>
          <w:szCs w:val="28"/>
          <w:lang w:eastAsia="en-US"/>
        </w:rPr>
        <w:t xml:space="preserve"> средняя общеобразовательная школа имени героя Советского Союза П.А. </w:t>
      </w:r>
      <w:proofErr w:type="spellStart"/>
      <w:r w:rsidRPr="00026A2C">
        <w:rPr>
          <w:rFonts w:eastAsia="Calibri"/>
          <w:sz w:val="28"/>
          <w:szCs w:val="28"/>
          <w:lang w:eastAsia="en-US"/>
        </w:rPr>
        <w:t>Рассадкина</w:t>
      </w:r>
      <w:proofErr w:type="spellEnd"/>
      <w:r w:rsidRPr="00026A2C">
        <w:rPr>
          <w:rFonts w:eastAsia="Calibri"/>
          <w:sz w:val="28"/>
          <w:szCs w:val="28"/>
          <w:lang w:eastAsia="en-US"/>
        </w:rPr>
        <w:t xml:space="preserve">».  </w:t>
      </w:r>
    </w:p>
    <w:p w:rsidR="00CF15CC" w:rsidRPr="00026A2C" w:rsidRDefault="00CF15CC" w:rsidP="00CF15CC">
      <w:pPr>
        <w:jc w:val="both"/>
        <w:rPr>
          <w:rFonts w:eastAsiaTheme="minorHAnsi"/>
          <w:sz w:val="28"/>
          <w:szCs w:val="28"/>
          <w:lang w:eastAsia="en-US"/>
        </w:rPr>
      </w:pPr>
      <w:r w:rsidRPr="00026A2C">
        <w:rPr>
          <w:rFonts w:eastAsia="Calibri"/>
          <w:sz w:val="28"/>
          <w:szCs w:val="28"/>
          <w:lang w:eastAsia="en-US"/>
        </w:rPr>
        <w:t>4.</w:t>
      </w:r>
      <w:r w:rsidRPr="00026A2C">
        <w:rPr>
          <w:rFonts w:eastAsiaTheme="minorHAnsi"/>
          <w:sz w:val="28"/>
          <w:szCs w:val="28"/>
          <w:lang w:eastAsia="en-US"/>
        </w:rPr>
        <w:t xml:space="preserve"> 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учреждению «Клинская спортивная школа по футболу» (с элементами аудита в сфере закупок)».</w:t>
      </w:r>
    </w:p>
    <w:p w:rsidR="00CF15CC" w:rsidRPr="00026A2C" w:rsidRDefault="00CF15CC" w:rsidP="00CF15CC">
      <w:pPr>
        <w:tabs>
          <w:tab w:val="left" w:pos="567"/>
        </w:tabs>
        <w:jc w:val="both"/>
        <w:rPr>
          <w:rFonts w:eastAsiaTheme="minorHAnsi"/>
          <w:sz w:val="28"/>
          <w:szCs w:val="28"/>
          <w:lang w:eastAsia="en-US"/>
        </w:rPr>
      </w:pPr>
      <w:r w:rsidRPr="00026A2C">
        <w:rPr>
          <w:rFonts w:eastAsia="Calibri"/>
          <w:sz w:val="28"/>
          <w:szCs w:val="28"/>
          <w:lang w:eastAsia="en-US"/>
        </w:rPr>
        <w:t xml:space="preserve">5. 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</w:t>
      </w:r>
      <w:r w:rsidRPr="00026A2C">
        <w:rPr>
          <w:rFonts w:eastAsia="Calibri"/>
          <w:sz w:val="28"/>
          <w:szCs w:val="28"/>
          <w:lang w:eastAsia="en-US"/>
        </w:rPr>
        <w:lastRenderedPageBreak/>
        <w:t>муниципальному общеобразовательному учреждению - Спас-</w:t>
      </w:r>
      <w:proofErr w:type="spellStart"/>
      <w:r w:rsidRPr="00026A2C">
        <w:rPr>
          <w:rFonts w:eastAsia="Calibri"/>
          <w:sz w:val="28"/>
          <w:szCs w:val="28"/>
          <w:lang w:eastAsia="en-US"/>
        </w:rPr>
        <w:t>Заулковской</w:t>
      </w:r>
      <w:proofErr w:type="spellEnd"/>
      <w:r w:rsidRPr="00026A2C">
        <w:rPr>
          <w:rFonts w:eastAsia="Calibri"/>
          <w:sz w:val="28"/>
          <w:szCs w:val="28"/>
          <w:lang w:eastAsia="en-US"/>
        </w:rPr>
        <w:t xml:space="preserve"> школе «Планета детства» (с элементами аудита в сфере закупок) за 2021 год».</w:t>
      </w:r>
    </w:p>
    <w:p w:rsidR="00CF15CC" w:rsidRPr="00026A2C" w:rsidRDefault="00CF15CC" w:rsidP="00CF15CC">
      <w:pPr>
        <w:suppressAutoHyphens/>
        <w:autoSpaceDN w:val="0"/>
        <w:textAlignment w:val="baseline"/>
        <w:rPr>
          <w:bCs/>
          <w:color w:val="000000"/>
          <w:kern w:val="3"/>
          <w:sz w:val="28"/>
          <w:szCs w:val="28"/>
        </w:rPr>
      </w:pPr>
      <w:r w:rsidRPr="00026A2C">
        <w:rPr>
          <w:rFonts w:cs="Calibri"/>
          <w:kern w:val="3"/>
          <w:sz w:val="28"/>
          <w:szCs w:val="28"/>
        </w:rPr>
        <w:t>6.</w:t>
      </w:r>
      <w:r w:rsidRPr="00026A2C">
        <w:rPr>
          <w:bCs/>
          <w:color w:val="000000"/>
          <w:kern w:val="3"/>
          <w:sz w:val="28"/>
          <w:szCs w:val="28"/>
        </w:rPr>
        <w:t xml:space="preserve"> «Проверка законности и результативности использования средств бюджета, предусмотренных на функционирование и развитие систем оповещения населения Московской области о чрезвычайных ситуациях (параллельно с контрольно-счетными органами муниципальных образований Московской области)».</w:t>
      </w:r>
    </w:p>
    <w:p w:rsidR="00EC673D" w:rsidRPr="005819CC" w:rsidRDefault="00865D0D" w:rsidP="00865D0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B6329D">
        <w:rPr>
          <w:color w:val="000000"/>
          <w:sz w:val="28"/>
          <w:szCs w:val="28"/>
          <w:shd w:val="clear" w:color="auto" w:fill="FFFFFF"/>
        </w:rPr>
        <w:t xml:space="preserve"> </w:t>
      </w:r>
      <w:r w:rsidR="00EC673D" w:rsidRPr="00511E25">
        <w:rPr>
          <w:sz w:val="28"/>
          <w:szCs w:val="28"/>
        </w:rPr>
        <w:t>Всего по результатам завершенных в 20</w:t>
      </w:r>
      <w:r w:rsidR="009A2EC5">
        <w:rPr>
          <w:sz w:val="28"/>
          <w:szCs w:val="28"/>
        </w:rPr>
        <w:t>2</w:t>
      </w:r>
      <w:r w:rsidR="00CF15CC">
        <w:rPr>
          <w:sz w:val="28"/>
          <w:szCs w:val="28"/>
        </w:rPr>
        <w:t>2</w:t>
      </w:r>
      <w:r w:rsidR="00EC673D" w:rsidRPr="00511E25">
        <w:rPr>
          <w:sz w:val="28"/>
          <w:szCs w:val="28"/>
        </w:rPr>
        <w:t xml:space="preserve"> год</w:t>
      </w:r>
      <w:r w:rsidR="00511E25" w:rsidRPr="00511E25">
        <w:rPr>
          <w:sz w:val="28"/>
          <w:szCs w:val="28"/>
        </w:rPr>
        <w:t>у</w:t>
      </w:r>
      <w:r w:rsidR="00EC673D" w:rsidRPr="00511E25">
        <w:rPr>
          <w:sz w:val="28"/>
          <w:szCs w:val="28"/>
        </w:rPr>
        <w:t xml:space="preserve"> контрольных мероприятий проверено </w:t>
      </w:r>
      <w:r w:rsidR="00EC673D" w:rsidRPr="005819CC">
        <w:rPr>
          <w:sz w:val="28"/>
          <w:szCs w:val="28"/>
        </w:rPr>
        <w:t>на соблюдение требований законодательства о контрактной системе в сфере</w:t>
      </w:r>
      <w:r w:rsidR="00803C47" w:rsidRPr="005819CC">
        <w:rPr>
          <w:sz w:val="28"/>
          <w:szCs w:val="28"/>
        </w:rPr>
        <w:t xml:space="preserve"> </w:t>
      </w:r>
      <w:r w:rsidR="00EC673D" w:rsidRPr="005819CC">
        <w:rPr>
          <w:sz w:val="28"/>
          <w:szCs w:val="28"/>
        </w:rPr>
        <w:t xml:space="preserve">закупок </w:t>
      </w:r>
      <w:r w:rsidR="005819CC" w:rsidRPr="005819CC">
        <w:rPr>
          <w:sz w:val="28"/>
          <w:szCs w:val="28"/>
        </w:rPr>
        <w:t>481</w:t>
      </w:r>
      <w:r w:rsidR="00803C47" w:rsidRPr="005819CC">
        <w:rPr>
          <w:sz w:val="28"/>
          <w:szCs w:val="28"/>
        </w:rPr>
        <w:t xml:space="preserve"> </w:t>
      </w:r>
      <w:r w:rsidR="00EC673D" w:rsidRPr="005819CC">
        <w:rPr>
          <w:sz w:val="28"/>
          <w:szCs w:val="28"/>
        </w:rPr>
        <w:t>закупк</w:t>
      </w:r>
      <w:r w:rsidR="005819CC" w:rsidRPr="005819CC">
        <w:rPr>
          <w:sz w:val="28"/>
          <w:szCs w:val="28"/>
        </w:rPr>
        <w:t>а</w:t>
      </w:r>
      <w:r w:rsidR="00EC673D" w:rsidRPr="005819CC">
        <w:rPr>
          <w:sz w:val="28"/>
          <w:szCs w:val="28"/>
        </w:rPr>
        <w:t xml:space="preserve"> (исполненных контрактов и договоров) на общую сумму </w:t>
      </w:r>
      <w:r w:rsidR="009261C4">
        <w:rPr>
          <w:sz w:val="28"/>
          <w:szCs w:val="28"/>
        </w:rPr>
        <w:t>13</w:t>
      </w:r>
      <w:r w:rsidR="00803C47" w:rsidRPr="005819CC">
        <w:rPr>
          <w:sz w:val="28"/>
          <w:szCs w:val="28"/>
        </w:rPr>
        <w:t>3</w:t>
      </w:r>
      <w:r w:rsidR="009261C4">
        <w:rPr>
          <w:sz w:val="28"/>
          <w:szCs w:val="28"/>
        </w:rPr>
        <w:t xml:space="preserve"> 485</w:t>
      </w:r>
      <w:r w:rsidR="00803C47" w:rsidRPr="005819CC">
        <w:rPr>
          <w:sz w:val="28"/>
          <w:szCs w:val="28"/>
        </w:rPr>
        <w:t>,</w:t>
      </w:r>
      <w:r w:rsidR="009261C4">
        <w:rPr>
          <w:sz w:val="28"/>
          <w:szCs w:val="28"/>
        </w:rPr>
        <w:t>1</w:t>
      </w:r>
      <w:r w:rsidR="00EC673D" w:rsidRPr="005819CC">
        <w:rPr>
          <w:sz w:val="28"/>
          <w:szCs w:val="28"/>
        </w:rPr>
        <w:t xml:space="preserve"> </w:t>
      </w:r>
      <w:r w:rsidR="009261C4">
        <w:rPr>
          <w:sz w:val="28"/>
          <w:szCs w:val="28"/>
        </w:rPr>
        <w:t>тыс</w:t>
      </w:r>
      <w:r w:rsidR="00EC673D" w:rsidRPr="005819CC">
        <w:rPr>
          <w:sz w:val="28"/>
          <w:szCs w:val="28"/>
        </w:rPr>
        <w:t>. руб.</w:t>
      </w:r>
    </w:p>
    <w:p w:rsidR="00EC673D" w:rsidRPr="005819CC" w:rsidRDefault="00865D0D" w:rsidP="00865D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C673D" w:rsidRPr="005819CC">
        <w:rPr>
          <w:sz w:val="28"/>
          <w:szCs w:val="28"/>
        </w:rPr>
        <w:t xml:space="preserve">Нарушения законодательства о контрактной системе в сфере закупок выявлены в </w:t>
      </w:r>
      <w:r w:rsidR="00803C47" w:rsidRPr="005819CC">
        <w:rPr>
          <w:sz w:val="28"/>
          <w:szCs w:val="28"/>
        </w:rPr>
        <w:t>1</w:t>
      </w:r>
      <w:r w:rsidR="005819CC" w:rsidRPr="005819CC">
        <w:rPr>
          <w:sz w:val="28"/>
          <w:szCs w:val="28"/>
        </w:rPr>
        <w:t>1</w:t>
      </w:r>
      <w:r w:rsidR="00511E25" w:rsidRPr="005819CC">
        <w:rPr>
          <w:sz w:val="28"/>
          <w:szCs w:val="28"/>
        </w:rPr>
        <w:t xml:space="preserve"> </w:t>
      </w:r>
      <w:r w:rsidR="00EC673D" w:rsidRPr="005819CC">
        <w:rPr>
          <w:sz w:val="28"/>
          <w:szCs w:val="28"/>
        </w:rPr>
        <w:t>закупк</w:t>
      </w:r>
      <w:r w:rsidR="00511E25" w:rsidRPr="005819CC">
        <w:rPr>
          <w:sz w:val="28"/>
          <w:szCs w:val="28"/>
        </w:rPr>
        <w:t xml:space="preserve">ах </w:t>
      </w:r>
      <w:r w:rsidR="00EC673D" w:rsidRPr="005819CC">
        <w:rPr>
          <w:sz w:val="28"/>
          <w:szCs w:val="28"/>
        </w:rPr>
        <w:t xml:space="preserve">на общую сумму </w:t>
      </w:r>
      <w:r w:rsidR="00803C47" w:rsidRPr="005819CC">
        <w:rPr>
          <w:sz w:val="28"/>
          <w:szCs w:val="28"/>
        </w:rPr>
        <w:t>1</w:t>
      </w:r>
      <w:r w:rsidR="009261C4">
        <w:rPr>
          <w:sz w:val="28"/>
          <w:szCs w:val="28"/>
        </w:rPr>
        <w:t> </w:t>
      </w:r>
      <w:r w:rsidR="005819CC" w:rsidRPr="005819CC">
        <w:rPr>
          <w:sz w:val="28"/>
          <w:szCs w:val="28"/>
        </w:rPr>
        <w:t>4</w:t>
      </w:r>
      <w:r w:rsidR="009261C4">
        <w:rPr>
          <w:sz w:val="28"/>
          <w:szCs w:val="28"/>
        </w:rPr>
        <w:t>49,1</w:t>
      </w:r>
      <w:r w:rsidR="00EC673D" w:rsidRPr="005819CC">
        <w:rPr>
          <w:sz w:val="28"/>
          <w:szCs w:val="28"/>
        </w:rPr>
        <w:t xml:space="preserve"> </w:t>
      </w:r>
      <w:r w:rsidR="009261C4">
        <w:rPr>
          <w:sz w:val="28"/>
          <w:szCs w:val="28"/>
        </w:rPr>
        <w:t>тыс</w:t>
      </w:r>
      <w:r w:rsidR="00EC673D" w:rsidRPr="005819CC">
        <w:rPr>
          <w:sz w:val="28"/>
          <w:szCs w:val="28"/>
        </w:rPr>
        <w:t>. руб.</w:t>
      </w:r>
    </w:p>
    <w:p w:rsidR="00EC673D" w:rsidRPr="005819CC" w:rsidRDefault="00575EDA" w:rsidP="00575E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C673D" w:rsidRPr="005819CC">
        <w:rPr>
          <w:sz w:val="28"/>
          <w:szCs w:val="28"/>
        </w:rPr>
        <w:t xml:space="preserve">В основном выявленные у объектов контроля нарушения носили процедурный характер и касались исполнения государственных контрактов (договоров), организации и планирования закупок, </w:t>
      </w:r>
      <w:r w:rsidR="00295D67" w:rsidRPr="005819CC">
        <w:rPr>
          <w:sz w:val="28"/>
          <w:szCs w:val="28"/>
        </w:rPr>
        <w:t xml:space="preserve">нарушения сроков оплаты за выполненные работы, </w:t>
      </w:r>
      <w:r w:rsidR="00EC673D" w:rsidRPr="005819CC">
        <w:rPr>
          <w:sz w:val="28"/>
          <w:szCs w:val="28"/>
        </w:rPr>
        <w:t>а также</w:t>
      </w:r>
      <w:r w:rsidR="004C20D4" w:rsidRPr="005819CC">
        <w:rPr>
          <w:sz w:val="28"/>
          <w:szCs w:val="28"/>
        </w:rPr>
        <w:t xml:space="preserve"> несвоевременного внесения в реестр контрактов </w:t>
      </w:r>
      <w:r w:rsidR="004C20D4" w:rsidRPr="005819CC">
        <w:rPr>
          <w:sz w:val="28"/>
        </w:rPr>
        <w:t>сведений о заключении   контракта, его изменении или расторжении.</w:t>
      </w:r>
    </w:p>
    <w:p w:rsidR="00575EDA" w:rsidRPr="00575EDA" w:rsidRDefault="00575EDA" w:rsidP="00575EDA">
      <w:pPr>
        <w:pStyle w:val="aa"/>
        <w:autoSpaceDE w:val="0"/>
        <w:autoSpaceDN w:val="0"/>
        <w:adjustRightInd w:val="0"/>
        <w:spacing w:after="0" w:line="240" w:lineRule="auto"/>
        <w:ind w:left="0"/>
        <w:jc w:val="both"/>
        <w:rPr>
          <w:szCs w:val="28"/>
        </w:rPr>
      </w:pPr>
      <w:r>
        <w:rPr>
          <w:bCs/>
          <w:szCs w:val="28"/>
        </w:rPr>
        <w:t xml:space="preserve">       </w:t>
      </w:r>
      <w:r w:rsidR="00EC673D" w:rsidRPr="00575EDA">
        <w:rPr>
          <w:bCs/>
          <w:szCs w:val="28"/>
        </w:rPr>
        <w:t xml:space="preserve">Такими учреждениями, как </w:t>
      </w:r>
      <w:r w:rsidR="00695D09" w:rsidRPr="00575EDA">
        <w:rPr>
          <w:rFonts w:eastAsia="Times New Roman"/>
          <w:szCs w:val="28"/>
        </w:rPr>
        <w:t xml:space="preserve">МУ </w:t>
      </w:r>
      <w:r w:rsidR="00695D09" w:rsidRPr="00575EDA">
        <w:rPr>
          <w:szCs w:val="28"/>
        </w:rPr>
        <w:t xml:space="preserve">«Клинская спортивная </w:t>
      </w:r>
      <w:r w:rsidR="00695D09" w:rsidRPr="00575EDA">
        <w:rPr>
          <w:rFonts w:eastAsia="Times New Roman"/>
          <w:color w:val="0C0E31"/>
          <w:szCs w:val="28"/>
          <w:lang w:eastAsia="ru-RU"/>
        </w:rPr>
        <w:t>школа по футболу»</w:t>
      </w:r>
      <w:r w:rsidR="00695D09" w:rsidRPr="00575EDA">
        <w:rPr>
          <w:color w:val="0C0E31"/>
          <w:szCs w:val="28"/>
        </w:rPr>
        <w:t xml:space="preserve">, </w:t>
      </w:r>
      <w:r w:rsidR="00695D09" w:rsidRPr="00575EDA">
        <w:rPr>
          <w:rFonts w:eastAsia="Times New Roman"/>
          <w:szCs w:val="28"/>
        </w:rPr>
        <w:t xml:space="preserve">МОУ </w:t>
      </w:r>
      <w:r w:rsidR="00695D09" w:rsidRPr="00575EDA">
        <w:rPr>
          <w:szCs w:val="28"/>
        </w:rPr>
        <w:t>«Спас</w:t>
      </w:r>
      <w:r w:rsidR="00D16251">
        <w:rPr>
          <w:szCs w:val="28"/>
        </w:rPr>
        <w:t xml:space="preserve"> </w:t>
      </w:r>
      <w:r w:rsidR="00695D09" w:rsidRPr="00575EDA">
        <w:rPr>
          <w:szCs w:val="28"/>
        </w:rPr>
        <w:t>-</w:t>
      </w:r>
      <w:r w:rsidR="00D16251">
        <w:rPr>
          <w:szCs w:val="28"/>
        </w:rPr>
        <w:t xml:space="preserve"> </w:t>
      </w:r>
      <w:proofErr w:type="spellStart"/>
      <w:r w:rsidR="00695D09" w:rsidRPr="00575EDA">
        <w:rPr>
          <w:szCs w:val="28"/>
        </w:rPr>
        <w:t>Заулковская</w:t>
      </w:r>
      <w:proofErr w:type="spellEnd"/>
      <w:r w:rsidR="00695D09" w:rsidRPr="00575EDA">
        <w:rPr>
          <w:szCs w:val="28"/>
        </w:rPr>
        <w:t xml:space="preserve"> школа «Планета детства</w:t>
      </w:r>
      <w:r w:rsidR="00695D09" w:rsidRPr="00575EDA">
        <w:rPr>
          <w:rFonts w:eastAsia="Times New Roman"/>
          <w:color w:val="0C0E31"/>
          <w:szCs w:val="28"/>
        </w:rPr>
        <w:t>»</w:t>
      </w:r>
      <w:r w:rsidR="00695D09" w:rsidRPr="00575EDA">
        <w:rPr>
          <w:color w:val="0C0E31"/>
          <w:szCs w:val="28"/>
        </w:rPr>
        <w:t>,</w:t>
      </w:r>
      <w:r w:rsidR="00695D09" w:rsidRPr="00575EDA">
        <w:rPr>
          <w:szCs w:val="28"/>
        </w:rPr>
        <w:t xml:space="preserve"> </w:t>
      </w:r>
      <w:r w:rsidR="00695D09" w:rsidRPr="00575EDA">
        <w:rPr>
          <w:rFonts w:eastAsia="Times New Roman"/>
          <w:szCs w:val="28"/>
        </w:rPr>
        <w:t xml:space="preserve">МОУ </w:t>
      </w:r>
      <w:r w:rsidR="00695D09" w:rsidRPr="00575EDA">
        <w:rPr>
          <w:szCs w:val="28"/>
        </w:rPr>
        <w:t>«</w:t>
      </w:r>
      <w:proofErr w:type="spellStart"/>
      <w:r w:rsidR="00695D09" w:rsidRPr="00575EDA">
        <w:rPr>
          <w:rFonts w:eastAsia="Times New Roman"/>
          <w:color w:val="0C0E31"/>
          <w:szCs w:val="28"/>
          <w:lang w:eastAsia="ru-RU"/>
        </w:rPr>
        <w:t>Зубовская</w:t>
      </w:r>
      <w:proofErr w:type="spellEnd"/>
      <w:r w:rsidR="00695D09" w:rsidRPr="00575EDA">
        <w:rPr>
          <w:rFonts w:eastAsia="Times New Roman"/>
          <w:color w:val="0C0E31"/>
          <w:szCs w:val="28"/>
          <w:lang w:eastAsia="ru-RU"/>
        </w:rPr>
        <w:t xml:space="preserve"> средняя общеобразовательная школа»</w:t>
      </w:r>
      <w:r w:rsidR="00695D09" w:rsidRPr="00575EDA">
        <w:rPr>
          <w:color w:val="0C0E31"/>
          <w:szCs w:val="28"/>
        </w:rPr>
        <w:t>,</w:t>
      </w:r>
      <w:r w:rsidRPr="00575EDA">
        <w:rPr>
          <w:szCs w:val="28"/>
        </w:rPr>
        <w:t xml:space="preserve"> МДОУ </w:t>
      </w:r>
      <w:r w:rsidRPr="00575EDA">
        <w:rPr>
          <w:rFonts w:eastAsia="Times New Roman"/>
          <w:szCs w:val="28"/>
        </w:rPr>
        <w:t>ДС№58 «Щелкунчик»</w:t>
      </w:r>
      <w:r w:rsidRPr="00575EDA">
        <w:rPr>
          <w:rFonts w:eastAsiaTheme="minorEastAsia"/>
          <w:szCs w:val="28"/>
          <w:lang w:eastAsia="ru-RU"/>
        </w:rPr>
        <w:t xml:space="preserve"> в</w:t>
      </w:r>
      <w:r w:rsidRPr="00575EDA">
        <w:rPr>
          <w:szCs w:val="28"/>
        </w:rPr>
        <w:t xml:space="preserve"> нарушение пункта 7 статьи 16 Федерального закона № 44-ФЗ и пункта 12 Порядка, установленного Постановлением Правительства РФ от 30.09.2019г.  № 1279</w:t>
      </w:r>
      <w:r w:rsidR="00EA639C">
        <w:rPr>
          <w:szCs w:val="28"/>
        </w:rPr>
        <w:t>,</w:t>
      </w:r>
      <w:r w:rsidRPr="00575EDA">
        <w:rPr>
          <w:szCs w:val="28"/>
        </w:rPr>
        <w:t xml:space="preserve"> План-графики на 2021 год утверждены и размещены в единой информационной системе раньше даты утверждения плана финансово-хозяйственной деятельности.</w:t>
      </w:r>
    </w:p>
    <w:p w:rsidR="00575EDA" w:rsidRPr="000A2355" w:rsidRDefault="00575EDA" w:rsidP="000A2355">
      <w:pPr>
        <w:jc w:val="both"/>
        <w:rPr>
          <w:color w:val="000000"/>
          <w:sz w:val="28"/>
          <w:szCs w:val="28"/>
        </w:rPr>
      </w:pPr>
      <w:r w:rsidRPr="000A2355">
        <w:rPr>
          <w:sz w:val="28"/>
          <w:szCs w:val="28"/>
        </w:rPr>
        <w:t xml:space="preserve">     </w:t>
      </w:r>
      <w:r w:rsidR="004C20D4" w:rsidRPr="000A2355">
        <w:rPr>
          <w:sz w:val="28"/>
          <w:szCs w:val="28"/>
        </w:rPr>
        <w:t xml:space="preserve"> </w:t>
      </w:r>
      <w:r w:rsidR="00FD7F70" w:rsidRPr="000A2355">
        <w:rPr>
          <w:sz w:val="28"/>
          <w:szCs w:val="28"/>
        </w:rPr>
        <w:t xml:space="preserve">Выявлены случаи </w:t>
      </w:r>
      <w:r w:rsidRPr="000A2355">
        <w:rPr>
          <w:sz w:val="28"/>
          <w:szCs w:val="28"/>
        </w:rPr>
        <w:t xml:space="preserve">нарушения </w:t>
      </w:r>
      <w:r w:rsidRPr="000A2355">
        <w:rPr>
          <w:color w:val="000000"/>
          <w:sz w:val="28"/>
          <w:szCs w:val="28"/>
        </w:rPr>
        <w:t xml:space="preserve">ч.1 ст.30 Федерального Закона №44-ФЗ, в </w:t>
      </w:r>
      <w:r w:rsidR="00B6751E" w:rsidRPr="000A2355">
        <w:rPr>
          <w:color w:val="000000"/>
          <w:sz w:val="28"/>
          <w:szCs w:val="28"/>
        </w:rPr>
        <w:t>части о</w:t>
      </w:r>
      <w:r w:rsidR="00B6751E" w:rsidRPr="000A2355">
        <w:rPr>
          <w:sz w:val="28"/>
          <w:szCs w:val="28"/>
        </w:rPr>
        <w:t xml:space="preserve">существления закупок товаров, работ, услуг для </w:t>
      </w:r>
      <w:r w:rsidR="000A2355" w:rsidRPr="000A2355">
        <w:rPr>
          <w:sz w:val="28"/>
          <w:szCs w:val="28"/>
        </w:rPr>
        <w:t>обеспечения муниципальных</w:t>
      </w:r>
      <w:r w:rsidR="00B6751E" w:rsidRPr="000A2355">
        <w:rPr>
          <w:sz w:val="28"/>
          <w:szCs w:val="28"/>
        </w:rPr>
        <w:t xml:space="preserve"> нужд у субъектов малого предпринимательства, социально ориентированных некоммерческих организаций менее размера, предусмотренного законодательством Российской Федерации о контрактной системе в сфере закупок</w:t>
      </w:r>
      <w:r w:rsidR="000A2355" w:rsidRPr="000A2355">
        <w:rPr>
          <w:sz w:val="28"/>
          <w:szCs w:val="28"/>
        </w:rPr>
        <w:t xml:space="preserve"> </w:t>
      </w:r>
      <w:r w:rsidRPr="000A2355">
        <w:rPr>
          <w:color w:val="000000"/>
          <w:sz w:val="28"/>
          <w:szCs w:val="28"/>
        </w:rPr>
        <w:t>(МДОУ</w:t>
      </w:r>
      <w:r w:rsidRPr="000A2355">
        <w:rPr>
          <w:sz w:val="28"/>
          <w:szCs w:val="28"/>
        </w:rPr>
        <w:t xml:space="preserve"> ДС№58 «Щелкунчик»,</w:t>
      </w:r>
      <w:r w:rsidRPr="000A2355">
        <w:rPr>
          <w:color w:val="000000"/>
          <w:sz w:val="28"/>
          <w:szCs w:val="28"/>
        </w:rPr>
        <w:t xml:space="preserve"> </w:t>
      </w:r>
      <w:r w:rsidRPr="000A2355">
        <w:rPr>
          <w:sz w:val="28"/>
          <w:szCs w:val="28"/>
        </w:rPr>
        <w:t>МОУ «</w:t>
      </w:r>
      <w:proofErr w:type="spellStart"/>
      <w:r w:rsidRPr="000A2355">
        <w:rPr>
          <w:color w:val="0C0E31"/>
          <w:sz w:val="28"/>
          <w:szCs w:val="28"/>
        </w:rPr>
        <w:t>Зубовская</w:t>
      </w:r>
      <w:proofErr w:type="spellEnd"/>
      <w:r w:rsidRPr="000A2355">
        <w:rPr>
          <w:color w:val="0C0E31"/>
          <w:sz w:val="28"/>
          <w:szCs w:val="28"/>
        </w:rPr>
        <w:t xml:space="preserve"> средняя общеобразовательная школа»).</w:t>
      </w:r>
    </w:p>
    <w:p w:rsidR="00EC673D" w:rsidRDefault="00865D0D" w:rsidP="009B42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2798B" w:rsidRPr="0082798B">
        <w:rPr>
          <w:sz w:val="28"/>
          <w:szCs w:val="28"/>
        </w:rPr>
        <w:t>Установлено р</w:t>
      </w:r>
      <w:r w:rsidR="00EC673D" w:rsidRPr="0082798B">
        <w:rPr>
          <w:sz w:val="28"/>
          <w:szCs w:val="28"/>
        </w:rPr>
        <w:t xml:space="preserve">асходование денежных средств по ряду </w:t>
      </w:r>
      <w:r w:rsidR="0082798B" w:rsidRPr="0082798B">
        <w:rPr>
          <w:sz w:val="28"/>
          <w:szCs w:val="28"/>
        </w:rPr>
        <w:t>контрактов с</w:t>
      </w:r>
      <w:r w:rsidR="00EC673D" w:rsidRPr="0082798B">
        <w:rPr>
          <w:sz w:val="28"/>
          <w:szCs w:val="28"/>
        </w:rPr>
        <w:t xml:space="preserve"> нарушением </w:t>
      </w:r>
      <w:r w:rsidR="0082798B" w:rsidRPr="0082798B">
        <w:rPr>
          <w:sz w:val="28"/>
          <w:szCs w:val="28"/>
        </w:rPr>
        <w:t>сро</w:t>
      </w:r>
      <w:r w:rsidR="00EC673D" w:rsidRPr="0082798B">
        <w:rPr>
          <w:sz w:val="28"/>
          <w:szCs w:val="28"/>
        </w:rPr>
        <w:t>ков оплаты поставленных товаров, выполненных работ, оказанных услуг</w:t>
      </w:r>
      <w:r w:rsidR="009C7BF3" w:rsidRPr="0082798B">
        <w:rPr>
          <w:sz w:val="28"/>
          <w:szCs w:val="28"/>
        </w:rPr>
        <w:t xml:space="preserve"> (</w:t>
      </w:r>
      <w:r w:rsidR="00575EDA" w:rsidRPr="0082798B">
        <w:rPr>
          <w:sz w:val="28"/>
          <w:szCs w:val="28"/>
        </w:rPr>
        <w:t>МОУ «Спас-</w:t>
      </w:r>
      <w:proofErr w:type="spellStart"/>
      <w:r w:rsidR="00575EDA" w:rsidRPr="0082798B">
        <w:rPr>
          <w:sz w:val="28"/>
          <w:szCs w:val="28"/>
        </w:rPr>
        <w:t>Заулковская</w:t>
      </w:r>
      <w:proofErr w:type="spellEnd"/>
      <w:r w:rsidR="00575EDA" w:rsidRPr="0082798B">
        <w:rPr>
          <w:sz w:val="28"/>
          <w:szCs w:val="28"/>
        </w:rPr>
        <w:t xml:space="preserve"> школа</w:t>
      </w:r>
      <w:r w:rsidR="00575EDA" w:rsidRPr="00CF5DED">
        <w:rPr>
          <w:sz w:val="28"/>
          <w:szCs w:val="28"/>
        </w:rPr>
        <w:t xml:space="preserve"> «Планета детства</w:t>
      </w:r>
      <w:r w:rsidR="00575EDA" w:rsidRPr="00CF5DED">
        <w:rPr>
          <w:i/>
          <w:color w:val="0C0E31"/>
          <w:sz w:val="28"/>
          <w:szCs w:val="28"/>
        </w:rPr>
        <w:t>»</w:t>
      </w:r>
      <w:r w:rsidR="000521D3">
        <w:rPr>
          <w:i/>
          <w:color w:val="0C0E31"/>
          <w:sz w:val="28"/>
          <w:szCs w:val="28"/>
        </w:rPr>
        <w:t>,</w:t>
      </w:r>
      <w:r w:rsidR="000521D3" w:rsidRPr="000521D3">
        <w:rPr>
          <w:sz w:val="28"/>
          <w:szCs w:val="28"/>
        </w:rPr>
        <w:t xml:space="preserve"> </w:t>
      </w:r>
      <w:r w:rsidR="000521D3" w:rsidRPr="00575EDA">
        <w:rPr>
          <w:sz w:val="28"/>
          <w:szCs w:val="28"/>
        </w:rPr>
        <w:t>МОУ «</w:t>
      </w:r>
      <w:proofErr w:type="spellStart"/>
      <w:r w:rsidR="000521D3" w:rsidRPr="00575EDA">
        <w:rPr>
          <w:color w:val="0C0E31"/>
          <w:sz w:val="28"/>
          <w:szCs w:val="28"/>
        </w:rPr>
        <w:t>Зубовская</w:t>
      </w:r>
      <w:proofErr w:type="spellEnd"/>
      <w:r w:rsidR="000521D3" w:rsidRPr="00575EDA">
        <w:rPr>
          <w:color w:val="0C0E31"/>
          <w:sz w:val="28"/>
          <w:szCs w:val="28"/>
        </w:rPr>
        <w:t xml:space="preserve"> средняя общеобразовательная </w:t>
      </w:r>
      <w:r w:rsidR="000521D3" w:rsidRPr="000521D3">
        <w:rPr>
          <w:color w:val="0C0E31"/>
          <w:sz w:val="28"/>
          <w:szCs w:val="28"/>
        </w:rPr>
        <w:t>школа»</w:t>
      </w:r>
      <w:r w:rsidR="000521D3" w:rsidRPr="000521D3">
        <w:rPr>
          <w:i/>
          <w:color w:val="0C0E31"/>
          <w:sz w:val="28"/>
          <w:szCs w:val="28"/>
        </w:rPr>
        <w:t>)</w:t>
      </w:r>
      <w:r w:rsidR="00EC673D" w:rsidRPr="000521D3">
        <w:rPr>
          <w:sz w:val="28"/>
          <w:szCs w:val="28"/>
        </w:rPr>
        <w:t>.</w:t>
      </w:r>
    </w:p>
    <w:p w:rsidR="000521D3" w:rsidRDefault="000521D3" w:rsidP="009B42BC">
      <w:pPr>
        <w:jc w:val="both"/>
        <w:rPr>
          <w:sz w:val="28"/>
          <w:szCs w:val="28"/>
        </w:rPr>
      </w:pPr>
      <w:r w:rsidRPr="000521D3">
        <w:rPr>
          <w:sz w:val="28"/>
          <w:szCs w:val="28"/>
        </w:rPr>
        <w:t xml:space="preserve">       </w:t>
      </w:r>
      <w:r w:rsidR="007F1165">
        <w:rPr>
          <w:sz w:val="28"/>
          <w:szCs w:val="28"/>
        </w:rPr>
        <w:t>В нарушение</w:t>
      </w:r>
      <w:r w:rsidRPr="000521D3">
        <w:rPr>
          <w:sz w:val="28"/>
          <w:szCs w:val="28"/>
        </w:rPr>
        <w:t xml:space="preserve"> п.4 части 1 статьи 93 Закона №44-ФЗ</w:t>
      </w:r>
      <w:r w:rsidR="007F1165">
        <w:rPr>
          <w:sz w:val="28"/>
          <w:szCs w:val="28"/>
        </w:rPr>
        <w:t xml:space="preserve"> </w:t>
      </w:r>
      <w:r w:rsidR="0082798B">
        <w:rPr>
          <w:sz w:val="28"/>
          <w:szCs w:val="28"/>
        </w:rPr>
        <w:t>установлено превышение</w:t>
      </w:r>
      <w:r w:rsidR="0082798B" w:rsidRPr="000521D3">
        <w:rPr>
          <w:sz w:val="28"/>
          <w:szCs w:val="28"/>
        </w:rPr>
        <w:t xml:space="preserve"> лимита</w:t>
      </w:r>
      <w:r w:rsidRPr="000521D3">
        <w:rPr>
          <w:sz w:val="28"/>
          <w:szCs w:val="28"/>
        </w:rPr>
        <w:t xml:space="preserve"> закупок у единственного поставщика (подрядчика, исполнителя)</w:t>
      </w:r>
      <w:r>
        <w:rPr>
          <w:sz w:val="28"/>
          <w:szCs w:val="28"/>
        </w:rPr>
        <w:t xml:space="preserve"> (МБУ «Клинское городское хозяйство»,</w:t>
      </w:r>
      <w:r w:rsidRPr="000521D3">
        <w:rPr>
          <w:sz w:val="28"/>
          <w:szCs w:val="28"/>
        </w:rPr>
        <w:t xml:space="preserve"> </w:t>
      </w:r>
      <w:r w:rsidRPr="00575EDA">
        <w:rPr>
          <w:sz w:val="28"/>
          <w:szCs w:val="28"/>
        </w:rPr>
        <w:t>МОУ «</w:t>
      </w:r>
      <w:proofErr w:type="spellStart"/>
      <w:r w:rsidRPr="00575EDA">
        <w:rPr>
          <w:color w:val="0C0E31"/>
          <w:sz w:val="28"/>
          <w:szCs w:val="28"/>
        </w:rPr>
        <w:t>Зубовская</w:t>
      </w:r>
      <w:proofErr w:type="spellEnd"/>
      <w:r w:rsidRPr="00575EDA">
        <w:rPr>
          <w:color w:val="0C0E31"/>
          <w:sz w:val="28"/>
          <w:szCs w:val="28"/>
        </w:rPr>
        <w:t xml:space="preserve"> средняя общеобразовательная школа»</w:t>
      </w:r>
      <w:r>
        <w:rPr>
          <w:color w:val="0C0E31"/>
          <w:sz w:val="28"/>
          <w:szCs w:val="28"/>
        </w:rPr>
        <w:t>,</w:t>
      </w:r>
      <w:r w:rsidRPr="000521D3">
        <w:rPr>
          <w:sz w:val="28"/>
          <w:szCs w:val="28"/>
        </w:rPr>
        <w:t xml:space="preserve"> </w:t>
      </w:r>
      <w:r w:rsidRPr="0046155B">
        <w:rPr>
          <w:sz w:val="28"/>
          <w:szCs w:val="28"/>
        </w:rPr>
        <w:t xml:space="preserve">МУ </w:t>
      </w:r>
      <w:r w:rsidRPr="008A41B8">
        <w:rPr>
          <w:sz w:val="28"/>
          <w:szCs w:val="28"/>
        </w:rPr>
        <w:t xml:space="preserve">«Клинская спортивная </w:t>
      </w:r>
      <w:r w:rsidRPr="008A41B8">
        <w:rPr>
          <w:color w:val="0C0E31"/>
          <w:sz w:val="28"/>
          <w:szCs w:val="28"/>
        </w:rPr>
        <w:t>школа по футболу</w:t>
      </w:r>
      <w:r w:rsidRPr="004A4E05">
        <w:rPr>
          <w:color w:val="0C0E31"/>
          <w:sz w:val="28"/>
          <w:szCs w:val="28"/>
        </w:rPr>
        <w:t>»</w:t>
      </w:r>
      <w:r>
        <w:rPr>
          <w:color w:val="0C0E31"/>
          <w:sz w:val="28"/>
          <w:szCs w:val="28"/>
        </w:rPr>
        <w:t>).</w:t>
      </w:r>
    </w:p>
    <w:p w:rsidR="00EC673D" w:rsidRPr="005819CC" w:rsidRDefault="004C20D4" w:rsidP="004C20D4">
      <w:pPr>
        <w:jc w:val="both"/>
        <w:rPr>
          <w:sz w:val="28"/>
          <w:szCs w:val="28"/>
        </w:rPr>
      </w:pPr>
      <w:r w:rsidRPr="005819CC">
        <w:rPr>
          <w:sz w:val="28"/>
          <w:szCs w:val="28"/>
        </w:rPr>
        <w:lastRenderedPageBreak/>
        <w:t xml:space="preserve">         </w:t>
      </w:r>
      <w:r w:rsidR="00EC673D" w:rsidRPr="005819CC">
        <w:rPr>
          <w:sz w:val="28"/>
          <w:szCs w:val="28"/>
        </w:rPr>
        <w:t xml:space="preserve">По результатам контрольных мероприятий, в рамках которых проводился аудит в сфере закупок, Контрольно-счетной палатой </w:t>
      </w:r>
      <w:r w:rsidR="002B40AE" w:rsidRPr="005819CC">
        <w:rPr>
          <w:sz w:val="28"/>
          <w:szCs w:val="28"/>
        </w:rPr>
        <w:t>городского округа Клин</w:t>
      </w:r>
      <w:r w:rsidR="00EC673D" w:rsidRPr="005819CC">
        <w:rPr>
          <w:sz w:val="28"/>
          <w:szCs w:val="28"/>
        </w:rPr>
        <w:t xml:space="preserve"> в 20</w:t>
      </w:r>
      <w:r w:rsidR="0016269A" w:rsidRPr="005819CC">
        <w:rPr>
          <w:sz w:val="28"/>
          <w:szCs w:val="28"/>
        </w:rPr>
        <w:t>2</w:t>
      </w:r>
      <w:r w:rsidR="007F1165">
        <w:rPr>
          <w:sz w:val="28"/>
          <w:szCs w:val="28"/>
        </w:rPr>
        <w:t>2</w:t>
      </w:r>
      <w:r w:rsidR="00EC673D" w:rsidRPr="005819CC">
        <w:rPr>
          <w:sz w:val="28"/>
          <w:szCs w:val="28"/>
        </w:rPr>
        <w:t xml:space="preserve"> год</w:t>
      </w:r>
      <w:r w:rsidR="002B40AE" w:rsidRPr="005819CC">
        <w:rPr>
          <w:sz w:val="28"/>
          <w:szCs w:val="28"/>
        </w:rPr>
        <w:t>у</w:t>
      </w:r>
      <w:r w:rsidR="00EC673D" w:rsidRPr="005819CC">
        <w:rPr>
          <w:sz w:val="28"/>
          <w:szCs w:val="28"/>
        </w:rPr>
        <w:t xml:space="preserve"> направлено </w:t>
      </w:r>
      <w:r w:rsidR="005819CC" w:rsidRPr="005819CC">
        <w:rPr>
          <w:sz w:val="28"/>
          <w:szCs w:val="28"/>
        </w:rPr>
        <w:t>6</w:t>
      </w:r>
      <w:r w:rsidR="00EC673D" w:rsidRPr="005819CC">
        <w:rPr>
          <w:sz w:val="28"/>
          <w:szCs w:val="28"/>
        </w:rPr>
        <w:t xml:space="preserve"> представлени</w:t>
      </w:r>
      <w:r w:rsidR="005819CC" w:rsidRPr="005819CC">
        <w:rPr>
          <w:sz w:val="28"/>
          <w:szCs w:val="28"/>
        </w:rPr>
        <w:t>й</w:t>
      </w:r>
      <w:r w:rsidR="00EC673D" w:rsidRPr="005819CC">
        <w:rPr>
          <w:sz w:val="28"/>
          <w:szCs w:val="28"/>
        </w:rPr>
        <w:t xml:space="preserve"> в адрес объектов контроля. </w:t>
      </w:r>
      <w:r w:rsidRPr="005819CC">
        <w:rPr>
          <w:sz w:val="28"/>
          <w:szCs w:val="28"/>
        </w:rPr>
        <w:t xml:space="preserve">По </w:t>
      </w:r>
      <w:r w:rsidR="005819CC" w:rsidRPr="005819CC">
        <w:rPr>
          <w:sz w:val="28"/>
          <w:szCs w:val="28"/>
        </w:rPr>
        <w:t>результатам 5-ти п</w:t>
      </w:r>
      <w:r w:rsidRPr="005819CC">
        <w:rPr>
          <w:sz w:val="28"/>
          <w:szCs w:val="28"/>
        </w:rPr>
        <w:t>ровер</w:t>
      </w:r>
      <w:r w:rsidR="005819CC" w:rsidRPr="005819CC">
        <w:rPr>
          <w:sz w:val="28"/>
          <w:szCs w:val="28"/>
        </w:rPr>
        <w:t>о</w:t>
      </w:r>
      <w:r w:rsidRPr="005819CC">
        <w:rPr>
          <w:sz w:val="28"/>
          <w:szCs w:val="28"/>
        </w:rPr>
        <w:t>к направлены материалы в правоохранительные органы.</w:t>
      </w:r>
      <w:r w:rsidR="000521D3">
        <w:rPr>
          <w:sz w:val="28"/>
          <w:szCs w:val="28"/>
        </w:rPr>
        <w:t xml:space="preserve"> По результатам 2-х проверок направлены материалы в Главное контрольное управление Московской области.</w:t>
      </w:r>
    </w:p>
    <w:p w:rsidR="00EC673D" w:rsidRPr="005819CC" w:rsidRDefault="004C20D4" w:rsidP="004C20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819CC">
        <w:rPr>
          <w:sz w:val="28"/>
          <w:szCs w:val="28"/>
        </w:rPr>
        <w:t xml:space="preserve">       </w:t>
      </w:r>
      <w:r w:rsidR="00EC673D" w:rsidRPr="005819CC">
        <w:rPr>
          <w:sz w:val="28"/>
          <w:szCs w:val="28"/>
        </w:rPr>
        <w:t>Основными причинами допускаемых заказчиками нарушений законодательства о контрактной системе в сфере закупок являются: недостатки в организации закупочной деятельности в проверяемых учреждениях, а также слабый ведомственный контроль отдельных государственных заказчиков - главных распорядителей бюджетных средств за закупочной деятельностью подведомственных учреждений.</w:t>
      </w:r>
    </w:p>
    <w:p w:rsidR="001E583E" w:rsidRPr="00CF15CC" w:rsidRDefault="001E583E" w:rsidP="00EC673D">
      <w:pPr>
        <w:ind w:firstLine="709"/>
        <w:jc w:val="both"/>
        <w:rPr>
          <w:color w:val="FF0000"/>
          <w:sz w:val="28"/>
          <w:szCs w:val="28"/>
          <w:highlight w:val="yellow"/>
        </w:rPr>
      </w:pPr>
    </w:p>
    <w:p w:rsidR="00826D46" w:rsidRPr="00CF15CC" w:rsidRDefault="00826D46" w:rsidP="001E583E">
      <w:pPr>
        <w:jc w:val="both"/>
        <w:rPr>
          <w:bCs/>
          <w:sz w:val="28"/>
          <w:szCs w:val="28"/>
          <w:highlight w:val="yellow"/>
        </w:rPr>
      </w:pPr>
    </w:p>
    <w:p w:rsidR="00826D46" w:rsidRPr="00CF15CC" w:rsidRDefault="00826D46" w:rsidP="001E583E">
      <w:pPr>
        <w:jc w:val="both"/>
        <w:rPr>
          <w:bCs/>
          <w:sz w:val="28"/>
          <w:szCs w:val="28"/>
          <w:highlight w:val="yellow"/>
        </w:rPr>
      </w:pPr>
    </w:p>
    <w:p w:rsidR="00EC673D" w:rsidRDefault="00EC673D" w:rsidP="00F55B01">
      <w:pPr>
        <w:jc w:val="both"/>
        <w:rPr>
          <w:sz w:val="28"/>
          <w:szCs w:val="28"/>
        </w:rPr>
      </w:pPr>
    </w:p>
    <w:p w:rsidR="00F1082C" w:rsidRDefault="00F1082C" w:rsidP="00EC673D">
      <w:pPr>
        <w:jc w:val="both"/>
        <w:rPr>
          <w:sz w:val="28"/>
          <w:szCs w:val="28"/>
        </w:rPr>
      </w:pPr>
    </w:p>
    <w:p w:rsidR="00F1082C" w:rsidRDefault="00F1082C" w:rsidP="00EC673D">
      <w:pPr>
        <w:jc w:val="both"/>
        <w:rPr>
          <w:sz w:val="28"/>
          <w:szCs w:val="28"/>
        </w:rPr>
      </w:pPr>
    </w:p>
    <w:p w:rsidR="00F1082C" w:rsidRDefault="00F1082C" w:rsidP="00EC673D">
      <w:pPr>
        <w:jc w:val="both"/>
        <w:rPr>
          <w:sz w:val="28"/>
          <w:szCs w:val="28"/>
        </w:rPr>
      </w:pPr>
    </w:p>
    <w:p w:rsidR="0020014C" w:rsidRDefault="0020014C" w:rsidP="00EC673D">
      <w:pPr>
        <w:jc w:val="both"/>
        <w:rPr>
          <w:sz w:val="28"/>
          <w:szCs w:val="28"/>
        </w:rPr>
      </w:pPr>
    </w:p>
    <w:p w:rsidR="0020014C" w:rsidRDefault="0020014C" w:rsidP="00EC673D">
      <w:pPr>
        <w:jc w:val="both"/>
        <w:rPr>
          <w:sz w:val="28"/>
          <w:szCs w:val="28"/>
        </w:rPr>
      </w:pPr>
    </w:p>
    <w:p w:rsidR="0020014C" w:rsidRDefault="0020014C" w:rsidP="00EC673D">
      <w:pPr>
        <w:jc w:val="both"/>
        <w:rPr>
          <w:sz w:val="28"/>
          <w:szCs w:val="28"/>
        </w:rPr>
      </w:pPr>
    </w:p>
    <w:p w:rsidR="00F1082C" w:rsidRDefault="00F1082C" w:rsidP="00EC673D">
      <w:pPr>
        <w:jc w:val="both"/>
        <w:rPr>
          <w:sz w:val="28"/>
          <w:szCs w:val="28"/>
        </w:rPr>
      </w:pPr>
    </w:p>
    <w:p w:rsidR="008921BA" w:rsidRPr="00BD66C9" w:rsidRDefault="008921BA" w:rsidP="00D93C7A">
      <w:pPr>
        <w:jc w:val="right"/>
      </w:pPr>
      <w:bookmarkStart w:id="0" w:name="_GoBack"/>
      <w:bookmarkEnd w:id="0"/>
    </w:p>
    <w:sectPr w:rsidR="008921BA" w:rsidRPr="00BD66C9" w:rsidSect="00240D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36A" w:rsidRDefault="0076336A" w:rsidP="00E02F1E">
      <w:r>
        <w:separator/>
      </w:r>
    </w:p>
  </w:endnote>
  <w:endnote w:type="continuationSeparator" w:id="0">
    <w:p w:rsidR="0076336A" w:rsidRDefault="0076336A" w:rsidP="00E0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eaaaiee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76336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76336A">
    <w:pPr>
      <w:pStyle w:val="a8"/>
    </w:pPr>
  </w:p>
  <w:p w:rsidR="008428EC" w:rsidRDefault="0076336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7633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36A" w:rsidRDefault="0076336A" w:rsidP="00E02F1E">
      <w:r>
        <w:separator/>
      </w:r>
    </w:p>
  </w:footnote>
  <w:footnote w:type="continuationSeparator" w:id="0">
    <w:p w:rsidR="0076336A" w:rsidRDefault="0076336A" w:rsidP="00E02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C23C2A" w:rsidP="00912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673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428EC" w:rsidRDefault="0076336A" w:rsidP="00BE35F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C23C2A" w:rsidP="005D1D5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673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29FB">
      <w:rPr>
        <w:rStyle w:val="a5"/>
        <w:noProof/>
      </w:rPr>
      <w:t>3</w:t>
    </w:r>
    <w:r>
      <w:rPr>
        <w:rStyle w:val="a5"/>
      </w:rPr>
      <w:fldChar w:fldCharType="end"/>
    </w:r>
  </w:p>
  <w:p w:rsidR="008428EC" w:rsidRDefault="0076336A" w:rsidP="00BE35F1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7633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60767"/>
    <w:multiLevelType w:val="hybridMultilevel"/>
    <w:tmpl w:val="F652282A"/>
    <w:lvl w:ilvl="0" w:tplc="329AC12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F4786"/>
    <w:multiLevelType w:val="hybridMultilevel"/>
    <w:tmpl w:val="CDD2AB4E"/>
    <w:lvl w:ilvl="0" w:tplc="0FC8AE8C">
      <w:start w:val="2"/>
      <w:numFmt w:val="decimal"/>
      <w:lvlText w:val="%1."/>
      <w:lvlJc w:val="left"/>
      <w:pPr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759A607A"/>
    <w:multiLevelType w:val="hybridMultilevel"/>
    <w:tmpl w:val="5C2ED6D2"/>
    <w:lvl w:ilvl="0" w:tplc="D180BB28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73D"/>
    <w:rsid w:val="000044C6"/>
    <w:rsid w:val="00005E36"/>
    <w:rsid w:val="000109C4"/>
    <w:rsid w:val="00013370"/>
    <w:rsid w:val="00014E17"/>
    <w:rsid w:val="000258FD"/>
    <w:rsid w:val="00032864"/>
    <w:rsid w:val="000479A9"/>
    <w:rsid w:val="000521D3"/>
    <w:rsid w:val="000530E3"/>
    <w:rsid w:val="000721F9"/>
    <w:rsid w:val="00083FB3"/>
    <w:rsid w:val="000A2355"/>
    <w:rsid w:val="000D388A"/>
    <w:rsid w:val="000F54E6"/>
    <w:rsid w:val="00132DEF"/>
    <w:rsid w:val="00136395"/>
    <w:rsid w:val="00147256"/>
    <w:rsid w:val="001522E0"/>
    <w:rsid w:val="00155795"/>
    <w:rsid w:val="001613DD"/>
    <w:rsid w:val="0016269A"/>
    <w:rsid w:val="00193C80"/>
    <w:rsid w:val="001A6B1C"/>
    <w:rsid w:val="001B3631"/>
    <w:rsid w:val="001C423B"/>
    <w:rsid w:val="001D5B60"/>
    <w:rsid w:val="001E3EA9"/>
    <w:rsid w:val="001E583E"/>
    <w:rsid w:val="001F6398"/>
    <w:rsid w:val="0020014C"/>
    <w:rsid w:val="00240D35"/>
    <w:rsid w:val="00295D67"/>
    <w:rsid w:val="00297D24"/>
    <w:rsid w:val="002B40AE"/>
    <w:rsid w:val="002F2ED8"/>
    <w:rsid w:val="00331919"/>
    <w:rsid w:val="00365B48"/>
    <w:rsid w:val="00373AEB"/>
    <w:rsid w:val="00376F82"/>
    <w:rsid w:val="00393129"/>
    <w:rsid w:val="003A6C34"/>
    <w:rsid w:val="003B0CED"/>
    <w:rsid w:val="003C5D93"/>
    <w:rsid w:val="003E2BB2"/>
    <w:rsid w:val="003F074E"/>
    <w:rsid w:val="004233DB"/>
    <w:rsid w:val="0044013D"/>
    <w:rsid w:val="004A2E4D"/>
    <w:rsid w:val="004C0577"/>
    <w:rsid w:val="004C20D4"/>
    <w:rsid w:val="004E2890"/>
    <w:rsid w:val="004E3413"/>
    <w:rsid w:val="00511E25"/>
    <w:rsid w:val="00511F27"/>
    <w:rsid w:val="00531B11"/>
    <w:rsid w:val="0054566F"/>
    <w:rsid w:val="00554551"/>
    <w:rsid w:val="00575EDA"/>
    <w:rsid w:val="005819CC"/>
    <w:rsid w:val="005A2D61"/>
    <w:rsid w:val="005B0B9E"/>
    <w:rsid w:val="005B3C3E"/>
    <w:rsid w:val="005C2A39"/>
    <w:rsid w:val="005D2692"/>
    <w:rsid w:val="00635A4E"/>
    <w:rsid w:val="00695D09"/>
    <w:rsid w:val="006A65E0"/>
    <w:rsid w:val="006B6502"/>
    <w:rsid w:val="006C020C"/>
    <w:rsid w:val="006D0BD3"/>
    <w:rsid w:val="00704429"/>
    <w:rsid w:val="007064AA"/>
    <w:rsid w:val="00714674"/>
    <w:rsid w:val="0072234A"/>
    <w:rsid w:val="00733594"/>
    <w:rsid w:val="007363F2"/>
    <w:rsid w:val="007472B0"/>
    <w:rsid w:val="0076336A"/>
    <w:rsid w:val="0078161C"/>
    <w:rsid w:val="007A5BF6"/>
    <w:rsid w:val="007B27AA"/>
    <w:rsid w:val="007C3780"/>
    <w:rsid w:val="007F1165"/>
    <w:rsid w:val="00803218"/>
    <w:rsid w:val="00803C47"/>
    <w:rsid w:val="0082256B"/>
    <w:rsid w:val="00826D46"/>
    <w:rsid w:val="0082798B"/>
    <w:rsid w:val="00850D37"/>
    <w:rsid w:val="00865D0D"/>
    <w:rsid w:val="008921BA"/>
    <w:rsid w:val="00894C59"/>
    <w:rsid w:val="008A23F1"/>
    <w:rsid w:val="008A2498"/>
    <w:rsid w:val="009261C4"/>
    <w:rsid w:val="009310B1"/>
    <w:rsid w:val="00950BA8"/>
    <w:rsid w:val="009543B5"/>
    <w:rsid w:val="00965296"/>
    <w:rsid w:val="00970CD6"/>
    <w:rsid w:val="009922AB"/>
    <w:rsid w:val="00993C54"/>
    <w:rsid w:val="00996DAF"/>
    <w:rsid w:val="009A2EC5"/>
    <w:rsid w:val="009A74FF"/>
    <w:rsid w:val="009B42BC"/>
    <w:rsid w:val="009C15A6"/>
    <w:rsid w:val="009C7BF3"/>
    <w:rsid w:val="009D11AB"/>
    <w:rsid w:val="009D3306"/>
    <w:rsid w:val="009D58C0"/>
    <w:rsid w:val="009E31D6"/>
    <w:rsid w:val="00A03D3B"/>
    <w:rsid w:val="00A529FB"/>
    <w:rsid w:val="00A671E7"/>
    <w:rsid w:val="00A71628"/>
    <w:rsid w:val="00A954A2"/>
    <w:rsid w:val="00A95BBE"/>
    <w:rsid w:val="00AA1BA9"/>
    <w:rsid w:val="00AA646A"/>
    <w:rsid w:val="00B22903"/>
    <w:rsid w:val="00B4098F"/>
    <w:rsid w:val="00B6329D"/>
    <w:rsid w:val="00B6541E"/>
    <w:rsid w:val="00B6751E"/>
    <w:rsid w:val="00BD66C9"/>
    <w:rsid w:val="00BF31B2"/>
    <w:rsid w:val="00BF3699"/>
    <w:rsid w:val="00C1325B"/>
    <w:rsid w:val="00C23C2A"/>
    <w:rsid w:val="00C2513F"/>
    <w:rsid w:val="00CB416E"/>
    <w:rsid w:val="00CB6623"/>
    <w:rsid w:val="00CD01CF"/>
    <w:rsid w:val="00CF15CC"/>
    <w:rsid w:val="00D1098F"/>
    <w:rsid w:val="00D16251"/>
    <w:rsid w:val="00D22D33"/>
    <w:rsid w:val="00D35E9F"/>
    <w:rsid w:val="00D43203"/>
    <w:rsid w:val="00D46856"/>
    <w:rsid w:val="00D4749F"/>
    <w:rsid w:val="00D93C7A"/>
    <w:rsid w:val="00DB02CC"/>
    <w:rsid w:val="00DF7623"/>
    <w:rsid w:val="00E02F1E"/>
    <w:rsid w:val="00E627F5"/>
    <w:rsid w:val="00E81A13"/>
    <w:rsid w:val="00E914A0"/>
    <w:rsid w:val="00EA3D31"/>
    <w:rsid w:val="00EA639C"/>
    <w:rsid w:val="00EC673D"/>
    <w:rsid w:val="00ED1BB1"/>
    <w:rsid w:val="00ED1C44"/>
    <w:rsid w:val="00ED30EE"/>
    <w:rsid w:val="00ED4EE2"/>
    <w:rsid w:val="00EE27B6"/>
    <w:rsid w:val="00EF2CB3"/>
    <w:rsid w:val="00F103F3"/>
    <w:rsid w:val="00F1082C"/>
    <w:rsid w:val="00F55B01"/>
    <w:rsid w:val="00FA664E"/>
    <w:rsid w:val="00FD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6AD58-3731-4B7C-B56C-7A34D0EF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3">
    <w:name w:val="Основной текст + 103"/>
    <w:aliases w:val="5 pt3,Интервал 0 pt3"/>
    <w:basedOn w:val="a0"/>
    <w:rsid w:val="00EC673D"/>
    <w:rPr>
      <w:rFonts w:ascii="Times New Roman" w:hAnsi="Times New Roman" w:cs="Times New Roman"/>
      <w:spacing w:val="3"/>
      <w:sz w:val="21"/>
      <w:szCs w:val="21"/>
      <w:u w:val="none"/>
    </w:rPr>
  </w:style>
  <w:style w:type="paragraph" w:styleId="a3">
    <w:name w:val="header"/>
    <w:basedOn w:val="a"/>
    <w:link w:val="a4"/>
    <w:rsid w:val="00EC67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C67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C673D"/>
  </w:style>
  <w:style w:type="paragraph" w:styleId="a6">
    <w:name w:val="Body Text Indent"/>
    <w:basedOn w:val="a"/>
    <w:link w:val="a7"/>
    <w:rsid w:val="00EC673D"/>
    <w:pPr>
      <w:autoSpaceDE w:val="0"/>
      <w:autoSpaceDN w:val="0"/>
      <w:adjustRightInd w:val="0"/>
      <w:ind w:firstLine="900"/>
      <w:jc w:val="both"/>
    </w:pPr>
    <w:rPr>
      <w:color w:val="000000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EC673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8">
    <w:name w:val="footer"/>
    <w:basedOn w:val="a"/>
    <w:link w:val="a9"/>
    <w:rsid w:val="00EC67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C67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EC673D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ac">
    <w:name w:val="Стиль_текст Знак"/>
    <w:link w:val="ad"/>
    <w:locked/>
    <w:rsid w:val="00EC673D"/>
    <w:rPr>
      <w:spacing w:val="-1"/>
      <w:sz w:val="28"/>
      <w:szCs w:val="28"/>
    </w:rPr>
  </w:style>
  <w:style w:type="paragraph" w:customStyle="1" w:styleId="ad">
    <w:name w:val="Стиль_текст"/>
    <w:basedOn w:val="a"/>
    <w:link w:val="ac"/>
    <w:qFormat/>
    <w:rsid w:val="00EC673D"/>
    <w:pPr>
      <w:spacing w:line="288" w:lineRule="auto"/>
      <w:ind w:firstLine="709"/>
      <w:jc w:val="both"/>
    </w:pPr>
    <w:rPr>
      <w:rFonts w:asciiTheme="minorHAnsi" w:eastAsiaTheme="minorHAnsi" w:hAnsiTheme="minorHAnsi" w:cstheme="minorBidi"/>
      <w:spacing w:val="-1"/>
      <w:sz w:val="28"/>
      <w:szCs w:val="28"/>
      <w:lang w:eastAsia="en-US"/>
    </w:rPr>
  </w:style>
  <w:style w:type="character" w:customStyle="1" w:styleId="8">
    <w:name w:val="Основной текст + 8"/>
    <w:aliases w:val="5 pt,Интервал 0 pt"/>
    <w:rsid w:val="00EC673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7"/>
      <w:szCs w:val="17"/>
      <w:u w:val="none"/>
      <w:effect w:val="none"/>
      <w:lang w:val="ru-RU"/>
    </w:rPr>
  </w:style>
  <w:style w:type="character" w:styleId="ae">
    <w:name w:val="Hyperlink"/>
    <w:basedOn w:val="a0"/>
    <w:uiPriority w:val="99"/>
    <w:unhideWhenUsed/>
    <w:rsid w:val="00EC673D"/>
    <w:rPr>
      <w:color w:val="0000FF"/>
      <w:u w:val="single"/>
    </w:rPr>
  </w:style>
  <w:style w:type="character" w:customStyle="1" w:styleId="ab">
    <w:name w:val="Абзац списка Знак"/>
    <w:basedOn w:val="a0"/>
    <w:link w:val="aa"/>
    <w:uiPriority w:val="34"/>
    <w:locked/>
    <w:rsid w:val="00D22D33"/>
    <w:rPr>
      <w:rFonts w:ascii="Times New Roman" w:eastAsia="Calibri" w:hAnsi="Times New Roman" w:cs="Times New Roman"/>
      <w:sz w:val="28"/>
    </w:rPr>
  </w:style>
  <w:style w:type="character" w:styleId="af">
    <w:name w:val="Strong"/>
    <w:basedOn w:val="a0"/>
    <w:uiPriority w:val="22"/>
    <w:qFormat/>
    <w:rsid w:val="00733594"/>
    <w:rPr>
      <w:b/>
      <w:bCs/>
    </w:rPr>
  </w:style>
  <w:style w:type="paragraph" w:styleId="af0">
    <w:name w:val="Normal (Web)"/>
    <w:basedOn w:val="a"/>
    <w:uiPriority w:val="99"/>
    <w:rsid w:val="00EA3D31"/>
    <w:pPr>
      <w:suppressAutoHyphens/>
      <w:spacing w:before="280" w:after="119"/>
    </w:pPr>
    <w:rPr>
      <w:rFonts w:ascii="Aeaaaiee" w:hAnsi="Aeaaaiee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2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608FA-520A-4516-ADA1-1590FC91C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</cp:lastModifiedBy>
  <cp:revision>11</cp:revision>
  <dcterms:created xsi:type="dcterms:W3CDTF">2023-02-14T11:34:00Z</dcterms:created>
  <dcterms:modified xsi:type="dcterms:W3CDTF">2023-02-14T13:36:00Z</dcterms:modified>
</cp:coreProperties>
</file>