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6FB" w:rsidRPr="00B7721A" w:rsidRDefault="007056FB" w:rsidP="007056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7721A">
        <w:rPr>
          <w:rFonts w:ascii="Arial" w:eastAsia="Times New Roman" w:hAnsi="Arial" w:cs="Arial"/>
          <w:b/>
          <w:sz w:val="24"/>
          <w:szCs w:val="24"/>
          <w:lang w:eastAsia="ru-RU"/>
        </w:rPr>
        <w:t>А Д М И Н И С Т Р А Ц И Я</w:t>
      </w:r>
    </w:p>
    <w:p w:rsidR="007056FB" w:rsidRPr="00B7721A" w:rsidRDefault="007056FB" w:rsidP="007056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7721A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КЛИН</w:t>
      </w:r>
    </w:p>
    <w:p w:rsidR="007056FB" w:rsidRPr="00B7721A" w:rsidRDefault="007056FB" w:rsidP="007056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9AE30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PKWt5t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7056FB" w:rsidRPr="00B7721A" w:rsidRDefault="007056FB" w:rsidP="007056F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7721A">
        <w:rPr>
          <w:rFonts w:ascii="Arial" w:eastAsia="Times New Roman" w:hAnsi="Arial" w:cs="Arial"/>
          <w:b/>
          <w:sz w:val="24"/>
          <w:szCs w:val="24"/>
          <w:lang w:eastAsia="ru-RU"/>
        </w:rPr>
        <w:t>П О С Т А Н О В Л Е Н И Е</w:t>
      </w:r>
    </w:p>
    <w:p w:rsidR="007056FB" w:rsidRPr="00B7721A" w:rsidRDefault="007056FB" w:rsidP="007056F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56FB" w:rsidRPr="00B7721A" w:rsidRDefault="00442F6A" w:rsidP="007056FB">
      <w:pPr>
        <w:tabs>
          <w:tab w:val="left" w:pos="2650"/>
          <w:tab w:val="center" w:pos="5102"/>
          <w:tab w:val="left" w:pos="643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8E21E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35pt,12.7pt" to="417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7056FB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BD2D7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5pt,12.7pt" to="23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LsnW7TeAAAACQEAAA8AAABkcnMv&#10;ZG93bnJldi54bWxMj0FPwzAMhe9I/IfISNxYunalozSdEBIHLiDGJK5Z4zUdjVM12Vr+Pd4Jbrbf&#10;0/P3qs3senHGMXSeFCwXCQikxpuOWgW7z5e7NYgQNRnde0IFPxhgU19fVbo0fqIPPG9jKziEQqkV&#10;2BiHUsrQWHQ6LPyAxNrBj05HXsdWmlFPHO56mSbJvXS6I/5g9YDPFpvv7ckpkN371yGfH46vb4WV&#10;u+NEY5FmSt3ezE+PICLO8c8MF3xGh5qZ9v5EJoheQZplS7bykK9AsGFVrLnc/nLIQdaV/N+g/gU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C7J1u0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7056FB">
        <w:rPr>
          <w:rFonts w:ascii="Arial" w:eastAsia="Times New Roman" w:hAnsi="Arial" w:cs="Arial"/>
          <w:sz w:val="24"/>
          <w:szCs w:val="24"/>
          <w:lang w:eastAsia="ru-RU"/>
        </w:rPr>
        <w:tab/>
        <w:t>30</w:t>
      </w:r>
      <w:r w:rsidR="007056FB">
        <w:rPr>
          <w:rFonts w:ascii="Arial" w:eastAsia="Times New Roman" w:hAnsi="Arial" w:cs="Arial"/>
          <w:sz w:val="24"/>
          <w:szCs w:val="24"/>
          <w:lang w:eastAsia="ru-RU"/>
        </w:rPr>
        <w:t>.05.2018</w:t>
      </w:r>
      <w:r w:rsidR="007056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056FB" w:rsidRPr="00B7721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7056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056FB">
        <w:rPr>
          <w:rFonts w:ascii="Arial" w:eastAsia="Times New Roman" w:hAnsi="Arial" w:cs="Arial"/>
          <w:sz w:val="24"/>
          <w:szCs w:val="24"/>
          <w:lang w:eastAsia="ru-RU"/>
        </w:rPr>
        <w:t>823</w:t>
      </w:r>
    </w:p>
    <w:p w:rsidR="007056FB" w:rsidRPr="00B7721A" w:rsidRDefault="007056FB" w:rsidP="007056F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7721A">
        <w:rPr>
          <w:rFonts w:ascii="Arial" w:eastAsia="Times New Roman" w:hAnsi="Arial" w:cs="Arial"/>
          <w:sz w:val="24"/>
          <w:szCs w:val="24"/>
          <w:lang w:eastAsia="ru-RU"/>
        </w:rPr>
        <w:t>г. Клин</w:t>
      </w:r>
    </w:p>
    <w:p w:rsidR="007056FB" w:rsidRPr="00B7721A" w:rsidRDefault="007056FB" w:rsidP="007056F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7721A">
        <w:rPr>
          <w:rFonts w:ascii="Arial" w:eastAsia="Times New Roman" w:hAnsi="Arial" w:cs="Arial"/>
          <w:sz w:val="24"/>
          <w:szCs w:val="24"/>
          <w:lang w:eastAsia="ru-RU"/>
        </w:rPr>
        <w:t>Московская область</w:t>
      </w:r>
    </w:p>
    <w:p w:rsidR="007056FB" w:rsidRPr="00B7721A" w:rsidRDefault="007056FB" w:rsidP="007056FB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7056FB" w:rsidRPr="00B7721A" w:rsidRDefault="007056FB" w:rsidP="007056FB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bookmarkStart w:id="0" w:name="_GoBack"/>
      <w:bookmarkEnd w:id="0"/>
    </w:p>
    <w:p w:rsidR="007056FB" w:rsidRDefault="007056FB" w:rsidP="007056FB">
      <w:pPr>
        <w:suppressAutoHyphens/>
        <w:spacing w:after="0" w:line="240" w:lineRule="auto"/>
        <w:ind w:right="3401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О признании утратившим силу постановления Администрации Клинского муниципального района</w:t>
      </w:r>
    </w:p>
    <w:p w:rsidR="007056FB" w:rsidRPr="007056FB" w:rsidRDefault="007056FB" w:rsidP="007056FB">
      <w:pPr>
        <w:suppressAutoHyphens/>
        <w:spacing w:after="0" w:line="240" w:lineRule="auto"/>
        <w:ind w:right="3401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от 03.09.2015 № 1492</w:t>
      </w:r>
    </w:p>
    <w:p w:rsidR="007056FB" w:rsidRPr="00B7721A" w:rsidRDefault="007056FB" w:rsidP="007056FB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7056FB" w:rsidRPr="00B7721A" w:rsidRDefault="007056FB" w:rsidP="007056F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B7721A">
        <w:rPr>
          <w:rFonts w:ascii="Arial" w:eastAsia="Arial" w:hAnsi="Arial" w:cs="Arial"/>
          <w:sz w:val="24"/>
          <w:szCs w:val="24"/>
          <w:lang w:eastAsia="ar-SA"/>
        </w:rPr>
        <w:t xml:space="preserve">В соответствии с </w:t>
      </w: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Федеральным законом от 06.10.2003 г. № 131-ФЗ «Об общих принципах организации местного самоуправления в РФ», Федеральным законом от 27.07.2010 г. № 210-ФЗ «Об организации предоставления государственных и муниципальных услуг» и в связи с принятием постановления Администрации Клинского муниципального района от 10 января 2018 года № 25 «Об утверждении Административного регламента предоставления государственной услуги «Предоставление гражданам субсидий на оплату жилого помещения и коммунальных услуг»</w:t>
      </w:r>
      <w:r w:rsidRPr="00B7721A">
        <w:rPr>
          <w:rFonts w:ascii="Arial" w:eastAsia="Arial" w:hAnsi="Arial" w:cs="Arial"/>
          <w:sz w:val="24"/>
          <w:szCs w:val="24"/>
          <w:lang w:eastAsia="ar-SA"/>
        </w:rPr>
        <w:t>,</w:t>
      </w:r>
    </w:p>
    <w:p w:rsidR="007056FB" w:rsidRPr="00B7721A" w:rsidRDefault="007056FB" w:rsidP="007056FB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7056FB" w:rsidRPr="00B7721A" w:rsidRDefault="007056FB" w:rsidP="007056FB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7721A">
        <w:rPr>
          <w:rFonts w:ascii="Arial" w:eastAsia="Times New Roman" w:hAnsi="Arial" w:cs="Arial"/>
          <w:sz w:val="24"/>
          <w:szCs w:val="24"/>
          <w:lang w:eastAsia="ru-RU"/>
        </w:rPr>
        <w:t>П О С Т А Н О В Л Я Ю:</w:t>
      </w:r>
    </w:p>
    <w:p w:rsidR="007056FB" w:rsidRPr="00B7721A" w:rsidRDefault="007056FB" w:rsidP="007056F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56FB" w:rsidRPr="00B7721A" w:rsidRDefault="007056FB" w:rsidP="007056FB">
      <w:pPr>
        <w:numPr>
          <w:ilvl w:val="0"/>
          <w:numId w:val="1"/>
        </w:numPr>
        <w:suppressAutoHyphens/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ar-SA"/>
        </w:rPr>
        <w:t>Постановление Администрации Клинского муниципального района от 03.09.2015 г. № 1492 «Об утверждении Административного регламента предоставления государственной услуги «Предоставление гражданам субсидий на оплату жилого помещения и коммунальных услуг» считать утратившим силу.</w:t>
      </w:r>
    </w:p>
    <w:p w:rsidR="007056FB" w:rsidRPr="00B7721A" w:rsidRDefault="007056FB" w:rsidP="007056F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56FB" w:rsidRPr="00B7721A" w:rsidRDefault="007056FB" w:rsidP="007056F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56FB" w:rsidRPr="00B7721A" w:rsidRDefault="007056FB" w:rsidP="007056F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56FB" w:rsidRPr="00B7721A" w:rsidRDefault="00442F6A" w:rsidP="007056F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 Клин</w:t>
      </w:r>
      <w:r w:rsidR="007056FB" w:rsidRPr="00B7721A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А.Д.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Сокольская</w:t>
      </w:r>
      <w:proofErr w:type="spellEnd"/>
      <w:r w:rsidR="007056FB" w:rsidRPr="00B772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056FB" w:rsidRPr="00B7721A" w:rsidRDefault="007056FB" w:rsidP="007056FB">
      <w:pPr>
        <w:pStyle w:val="ConsPlusNormal"/>
        <w:ind w:left="5672" w:firstLine="540"/>
        <w:rPr>
          <w:sz w:val="24"/>
          <w:szCs w:val="24"/>
        </w:rPr>
      </w:pPr>
    </w:p>
    <w:p w:rsidR="007056FB" w:rsidRPr="00B7721A" w:rsidRDefault="007056FB" w:rsidP="007056FB">
      <w:pPr>
        <w:pStyle w:val="ConsPlusNormal"/>
        <w:ind w:left="5672" w:firstLine="540"/>
        <w:rPr>
          <w:sz w:val="24"/>
          <w:szCs w:val="24"/>
        </w:rPr>
      </w:pPr>
    </w:p>
    <w:p w:rsidR="007056FB" w:rsidRDefault="007056FB" w:rsidP="007056FB">
      <w:pPr>
        <w:pStyle w:val="ConsPlusNormal"/>
        <w:ind w:left="5672" w:firstLine="540"/>
        <w:rPr>
          <w:sz w:val="24"/>
          <w:szCs w:val="24"/>
        </w:rPr>
      </w:pPr>
    </w:p>
    <w:p w:rsidR="007056FB" w:rsidRDefault="007056FB" w:rsidP="007056FB">
      <w:pPr>
        <w:pStyle w:val="ConsPlusNormal"/>
        <w:ind w:left="5672" w:firstLine="540"/>
        <w:rPr>
          <w:sz w:val="24"/>
          <w:szCs w:val="24"/>
        </w:rPr>
      </w:pPr>
    </w:p>
    <w:p w:rsidR="007056FB" w:rsidRDefault="007056FB" w:rsidP="007056FB">
      <w:pPr>
        <w:pStyle w:val="ConsPlusNormal"/>
        <w:ind w:left="5672" w:firstLine="540"/>
        <w:rPr>
          <w:sz w:val="24"/>
          <w:szCs w:val="24"/>
        </w:rPr>
      </w:pPr>
    </w:p>
    <w:p w:rsidR="007056FB" w:rsidRDefault="007056FB" w:rsidP="007056FB">
      <w:pPr>
        <w:pStyle w:val="ConsPlusNormal"/>
        <w:ind w:left="5672" w:firstLine="540"/>
        <w:rPr>
          <w:sz w:val="24"/>
          <w:szCs w:val="24"/>
        </w:rPr>
      </w:pPr>
    </w:p>
    <w:p w:rsidR="00964749" w:rsidRDefault="00964749"/>
    <w:sectPr w:rsidR="0096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A4573"/>
    <w:multiLevelType w:val="hybridMultilevel"/>
    <w:tmpl w:val="923A1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8F"/>
    <w:rsid w:val="00442F6A"/>
    <w:rsid w:val="007056FB"/>
    <w:rsid w:val="00815C8F"/>
    <w:rsid w:val="0096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17895BF-D881-464E-B9AF-DACFCC7D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7056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056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7056FB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 Павлова</dc:creator>
  <cp:keywords/>
  <dc:description/>
  <cp:lastModifiedBy>Мария А. Павлова</cp:lastModifiedBy>
  <cp:revision>2</cp:revision>
  <dcterms:created xsi:type="dcterms:W3CDTF">2018-06-20T05:59:00Z</dcterms:created>
  <dcterms:modified xsi:type="dcterms:W3CDTF">2018-06-20T06:11:00Z</dcterms:modified>
</cp:coreProperties>
</file>