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  <w:bookmarkStart w:id="0" w:name="_GoBack"/>
      <w:bookmarkEnd w:id="0"/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  <w:r w:rsidRPr="009B3EF8">
        <w:rPr>
          <w:sz w:val="32"/>
          <w:szCs w:val="32"/>
        </w:rPr>
        <w:t xml:space="preserve">от  </w:t>
      </w:r>
      <w:r w:rsidR="00A62804">
        <w:rPr>
          <w:sz w:val="32"/>
          <w:szCs w:val="32"/>
        </w:rPr>
        <w:t>29.09.2017</w:t>
      </w:r>
      <w:r w:rsidRPr="009B3EF8">
        <w:rPr>
          <w:sz w:val="32"/>
          <w:szCs w:val="32"/>
        </w:rPr>
        <w:t xml:space="preserve"> №  </w:t>
      </w:r>
      <w:r w:rsidR="00A62804">
        <w:rPr>
          <w:sz w:val="32"/>
          <w:szCs w:val="32"/>
        </w:rPr>
        <w:t>6/68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AD28E0" w:rsidRPr="00B54FCA" w:rsidRDefault="00AD28E0" w:rsidP="00B9544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AD28E0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Об утверждении </w:t>
      </w:r>
      <w:r w:rsidR="00E602C9">
        <w:rPr>
          <w:color w:val="000000"/>
          <w:sz w:val="26"/>
          <w:szCs w:val="26"/>
        </w:rPr>
        <w:t>Схемы территориального планирования</w:t>
      </w:r>
      <w:r w:rsidR="008E1182">
        <w:rPr>
          <w:color w:val="000000"/>
          <w:sz w:val="26"/>
          <w:szCs w:val="26"/>
        </w:rPr>
        <w:t xml:space="preserve"> </w:t>
      </w: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090738" w:rsidRDefault="00090738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090738" w:rsidRPr="009B3EF8" w:rsidRDefault="00090738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AD28E0" w:rsidRPr="00B54FCA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</w:tabs>
        <w:spacing w:line="240" w:lineRule="auto"/>
        <w:ind w:firstLine="709"/>
        <w:rPr>
          <w:sz w:val="26"/>
          <w:szCs w:val="2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 xml:space="preserve"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</w:t>
      </w:r>
      <w:r w:rsidR="00662597">
        <w:rPr>
          <w:sz w:val="26"/>
          <w:szCs w:val="26"/>
        </w:rPr>
        <w:t>Распоряжения Главного управления архитектуры и градостроительства Московской области</w:t>
      </w:r>
      <w:r w:rsidR="00E10A4C">
        <w:rPr>
          <w:sz w:val="26"/>
          <w:szCs w:val="26"/>
        </w:rPr>
        <w:t xml:space="preserve"> от </w:t>
      </w:r>
      <w:r w:rsidR="00EA7F13">
        <w:rPr>
          <w:sz w:val="26"/>
          <w:szCs w:val="26"/>
        </w:rPr>
        <w:t>27</w:t>
      </w:r>
      <w:r w:rsidR="00E10A4C">
        <w:rPr>
          <w:sz w:val="26"/>
          <w:szCs w:val="26"/>
        </w:rPr>
        <w:t>.09.2017 № 31РВ-</w:t>
      </w:r>
      <w:r w:rsidR="00EA7F13">
        <w:rPr>
          <w:sz w:val="26"/>
          <w:szCs w:val="26"/>
        </w:rPr>
        <w:t>206</w:t>
      </w:r>
      <w:r w:rsidR="00E602C9">
        <w:rPr>
          <w:sz w:val="26"/>
          <w:szCs w:val="26"/>
        </w:rPr>
        <w:t>,</w:t>
      </w:r>
    </w:p>
    <w:p w:rsidR="00AD28E0" w:rsidRPr="009B3EF8" w:rsidRDefault="00AD28E0" w:rsidP="00B95440">
      <w:pPr>
        <w:tabs>
          <w:tab w:val="left" w:pos="720"/>
        </w:tabs>
        <w:ind w:firstLine="709"/>
        <w:rPr>
          <w:sz w:val="16"/>
          <w:szCs w:val="16"/>
        </w:rPr>
      </w:pPr>
    </w:p>
    <w:p w:rsidR="00AD28E0" w:rsidRPr="009B3EF8" w:rsidRDefault="00AD28E0" w:rsidP="00B95440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AD28E0" w:rsidRPr="009B3EF8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</w:t>
      </w:r>
      <w:r w:rsidR="00E602C9">
        <w:rPr>
          <w:color w:val="000000"/>
          <w:sz w:val="26"/>
          <w:szCs w:val="26"/>
        </w:rPr>
        <w:t>Схему территориального планирования</w:t>
      </w:r>
      <w:r w:rsidRPr="009B3EF8">
        <w:rPr>
          <w:color w:val="000000"/>
          <w:sz w:val="26"/>
          <w:szCs w:val="26"/>
        </w:rPr>
        <w:t xml:space="preserve">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AD28E0" w:rsidRPr="00B54FCA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   </w:t>
      </w:r>
      <w:r w:rsidRPr="009B3EF8">
        <w:rPr>
          <w:sz w:val="26"/>
          <w:szCs w:val="26"/>
        </w:rPr>
        <w:t>А.Д. Сокольская</w:t>
      </w:r>
    </w:p>
    <w:p w:rsidR="00AD28E0" w:rsidRPr="00B54FCA" w:rsidRDefault="00AD28E0" w:rsidP="001C5420">
      <w:pPr>
        <w:rPr>
          <w:sz w:val="16"/>
          <w:szCs w:val="16"/>
        </w:rPr>
      </w:pPr>
    </w:p>
    <w:p w:rsidR="00AD28E0" w:rsidRPr="009B3EF8" w:rsidRDefault="00AD28E0" w:rsidP="001C5420">
      <w:pPr>
        <w:rPr>
          <w:sz w:val="26"/>
          <w:szCs w:val="26"/>
        </w:rPr>
      </w:pPr>
    </w:p>
    <w:sectPr w:rsidR="00AD28E0" w:rsidRPr="009B3EF8" w:rsidSect="009B3EF8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440"/>
    <w:rsid w:val="00090738"/>
    <w:rsid w:val="00107C85"/>
    <w:rsid w:val="00174023"/>
    <w:rsid w:val="0019367A"/>
    <w:rsid w:val="001C5420"/>
    <w:rsid w:val="00321F95"/>
    <w:rsid w:val="005A5769"/>
    <w:rsid w:val="00662597"/>
    <w:rsid w:val="007C68A4"/>
    <w:rsid w:val="008E1182"/>
    <w:rsid w:val="009B3EF8"/>
    <w:rsid w:val="00A62804"/>
    <w:rsid w:val="00AD28E0"/>
    <w:rsid w:val="00B0691A"/>
    <w:rsid w:val="00B54FCA"/>
    <w:rsid w:val="00B859DF"/>
    <w:rsid w:val="00B95440"/>
    <w:rsid w:val="00C532BF"/>
    <w:rsid w:val="00C97FA1"/>
    <w:rsid w:val="00CA61EB"/>
    <w:rsid w:val="00CF3108"/>
    <w:rsid w:val="00D5550E"/>
    <w:rsid w:val="00E10A4C"/>
    <w:rsid w:val="00E23404"/>
    <w:rsid w:val="00E602C9"/>
    <w:rsid w:val="00EA7F13"/>
    <w:rsid w:val="00F34AD7"/>
    <w:rsid w:val="00F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40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954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Hyperlink"/>
    <w:uiPriority w:val="99"/>
    <w:rsid w:val="001C5420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9B3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B3EF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Антонина Савина</cp:lastModifiedBy>
  <cp:revision>9</cp:revision>
  <cp:lastPrinted>2017-09-28T11:00:00Z</cp:lastPrinted>
  <dcterms:created xsi:type="dcterms:W3CDTF">2017-09-28T08:08:00Z</dcterms:created>
  <dcterms:modified xsi:type="dcterms:W3CDTF">2017-09-29T11:08:00Z</dcterms:modified>
</cp:coreProperties>
</file>