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65" w:type="dxa"/>
        <w:tblInd w:w="-83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0"/>
        <w:gridCol w:w="2749"/>
        <w:gridCol w:w="5772"/>
        <w:gridCol w:w="1559"/>
        <w:gridCol w:w="50"/>
        <w:gridCol w:w="25"/>
      </w:tblGrid>
      <w:tr w:rsidR="00017554" w:rsidRPr="00F23349" w:rsidTr="000D4247">
        <w:trPr>
          <w:gridAfter w:val="2"/>
          <w:wAfter w:w="75" w:type="dxa"/>
          <w:trHeight w:val="999"/>
        </w:trPr>
        <w:tc>
          <w:tcPr>
            <w:tcW w:w="10490" w:type="dxa"/>
            <w:gridSpan w:val="4"/>
            <w:tcBorders>
              <w:top w:val="nil"/>
              <w:left w:val="nil"/>
              <w:right w:val="nil"/>
            </w:tcBorders>
          </w:tcPr>
          <w:p w:rsidR="00244DC5" w:rsidRPr="00C86B70" w:rsidRDefault="00B0120E" w:rsidP="00017554">
            <w:pPr>
              <w:pStyle w:val="1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6"/>
                <w:szCs w:val="26"/>
                <w:lang w:eastAsia="ru-RU"/>
              </w:rPr>
            </w:pPr>
            <w:r w:rsidRPr="00C86B70">
              <w:rPr>
                <w:rFonts w:ascii="Times New Roman" w:eastAsia="Times New Roman" w:hAnsi="Times New Roman" w:cs="Times New Roman"/>
                <w:b w:val="0"/>
                <w:color w:val="auto"/>
                <w:sz w:val="26"/>
                <w:szCs w:val="26"/>
                <w:lang w:eastAsia="ru-RU"/>
              </w:rPr>
              <w:t xml:space="preserve">Информация о </w:t>
            </w:r>
            <w:r w:rsidR="005F0503" w:rsidRPr="00C86B70">
              <w:rPr>
                <w:rFonts w:ascii="Times New Roman" w:eastAsia="Times New Roman" w:hAnsi="Times New Roman" w:cs="Times New Roman"/>
                <w:b w:val="0"/>
                <w:color w:val="auto"/>
                <w:sz w:val="26"/>
                <w:szCs w:val="26"/>
                <w:lang w:eastAsia="ru-RU"/>
              </w:rPr>
              <w:t>результатах</w:t>
            </w:r>
            <w:r w:rsidRPr="00C86B70">
              <w:rPr>
                <w:rFonts w:ascii="Times New Roman" w:eastAsia="Times New Roman" w:hAnsi="Times New Roman" w:cs="Times New Roman"/>
                <w:b w:val="0"/>
                <w:color w:val="auto"/>
                <w:sz w:val="26"/>
                <w:szCs w:val="26"/>
                <w:lang w:eastAsia="ru-RU"/>
              </w:rPr>
              <w:t xml:space="preserve"> проведен</w:t>
            </w:r>
            <w:r w:rsidR="005F0503" w:rsidRPr="00C86B70">
              <w:rPr>
                <w:rFonts w:ascii="Times New Roman" w:eastAsia="Times New Roman" w:hAnsi="Times New Roman" w:cs="Times New Roman"/>
                <w:b w:val="0"/>
                <w:color w:val="auto"/>
                <w:sz w:val="26"/>
                <w:szCs w:val="26"/>
                <w:lang w:eastAsia="ru-RU"/>
              </w:rPr>
              <w:t>ной</w:t>
            </w:r>
            <w:r w:rsidRPr="00C86B70">
              <w:rPr>
                <w:rFonts w:ascii="Times New Roman" w:eastAsia="Times New Roman" w:hAnsi="Times New Roman" w:cs="Times New Roman"/>
                <w:b w:val="0"/>
                <w:color w:val="auto"/>
                <w:sz w:val="26"/>
                <w:szCs w:val="26"/>
                <w:lang w:eastAsia="ru-RU"/>
              </w:rPr>
              <w:t xml:space="preserve"> плановой </w:t>
            </w:r>
            <w:r w:rsidR="00F77CB3" w:rsidRPr="00C86B70">
              <w:rPr>
                <w:rFonts w:ascii="Times New Roman" w:eastAsia="Times New Roman" w:hAnsi="Times New Roman" w:cs="Times New Roman"/>
                <w:b w:val="0"/>
                <w:color w:val="auto"/>
                <w:sz w:val="26"/>
                <w:szCs w:val="26"/>
                <w:lang w:eastAsia="ru-RU"/>
              </w:rPr>
              <w:t xml:space="preserve">выездной </w:t>
            </w:r>
            <w:r w:rsidRPr="00C86B70">
              <w:rPr>
                <w:rFonts w:ascii="Times New Roman" w:eastAsia="Times New Roman" w:hAnsi="Times New Roman" w:cs="Times New Roman"/>
                <w:b w:val="0"/>
                <w:color w:val="auto"/>
                <w:sz w:val="26"/>
                <w:szCs w:val="26"/>
                <w:lang w:eastAsia="ru-RU"/>
              </w:rPr>
              <w:t>проверки</w:t>
            </w:r>
          </w:p>
          <w:p w:rsidR="00891EAD" w:rsidRPr="00F23349" w:rsidRDefault="00C86B70" w:rsidP="00F2334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86B70">
              <w:rPr>
                <w:rFonts w:ascii="Times New Roman" w:hAnsi="Times New Roman"/>
                <w:sz w:val="26"/>
                <w:szCs w:val="26"/>
              </w:rPr>
              <w:t>Муниципального общеобразовательного учреждения - гимназии имени К.Д. Ушинского</w:t>
            </w:r>
          </w:p>
        </w:tc>
      </w:tr>
      <w:tr w:rsidR="00B0120E" w:rsidRPr="00B0120E" w:rsidTr="000D4247">
        <w:trPr>
          <w:trHeight w:hRule="exact" w:val="681"/>
        </w:trPr>
        <w:tc>
          <w:tcPr>
            <w:tcW w:w="3159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275BD" w:rsidRDefault="00B0120E" w:rsidP="0084775B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о проведении контрольного мероприятия</w:t>
            </w:r>
          </w:p>
        </w:tc>
        <w:tc>
          <w:tcPr>
            <w:tcW w:w="7331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vAlign w:val="center"/>
          </w:tcPr>
          <w:p w:rsidR="00B0120E" w:rsidRPr="00F23349" w:rsidRDefault="00F23349" w:rsidP="001B5345">
            <w:pPr>
              <w:widowControl w:val="0"/>
              <w:tabs>
                <w:tab w:val="left" w:pos="229"/>
              </w:tabs>
              <w:autoSpaceDE w:val="0"/>
              <w:autoSpaceDN w:val="0"/>
              <w:adjustRightInd w:val="0"/>
              <w:spacing w:before="30" w:after="0" w:line="265" w:lineRule="exact"/>
              <w:ind w:lef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334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от </w:t>
            </w:r>
            <w:r w:rsidR="0087123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27.07</w:t>
            </w:r>
            <w:r w:rsidRPr="00F2334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.2026 </w:t>
            </w:r>
            <w:r w:rsidRPr="00F23349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N</w:t>
            </w:r>
            <w:r w:rsidR="001B534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368</w:t>
            </w:r>
            <w:r w:rsidRPr="00F2334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-р</w:t>
            </w:r>
            <w:r w:rsidR="00701CD9" w:rsidRPr="00F2334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</w:t>
            </w:r>
          </w:p>
        </w:tc>
        <w:tc>
          <w:tcPr>
            <w:tcW w:w="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B0120E" w:rsidRPr="00B0120E" w:rsidTr="00A858E6">
        <w:trPr>
          <w:trHeight w:hRule="exact" w:val="1435"/>
        </w:trPr>
        <w:tc>
          <w:tcPr>
            <w:tcW w:w="3159" w:type="dxa"/>
            <w:gridSpan w:val="2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275BD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контрольного мероприятия</w:t>
            </w:r>
          </w:p>
        </w:tc>
        <w:tc>
          <w:tcPr>
            <w:tcW w:w="7331" w:type="dxa"/>
            <w:gridSpan w:val="2"/>
            <w:tcBorders>
              <w:top w:val="single" w:sz="8" w:space="0" w:color="000000"/>
              <w:left w:val="nil"/>
              <w:bottom w:val="nil"/>
              <w:right w:val="single" w:sz="16" w:space="0" w:color="000000"/>
            </w:tcBorders>
          </w:tcPr>
          <w:p w:rsidR="00B0120E" w:rsidRPr="002B29F2" w:rsidRDefault="00B37333" w:rsidP="002B29F2">
            <w:pPr>
              <w:shd w:val="clear" w:color="auto" w:fill="FFFFFF"/>
              <w:tabs>
                <w:tab w:val="left" w:pos="229"/>
              </w:tabs>
              <w:suppressAutoHyphens/>
              <w:spacing w:after="0" w:line="240" w:lineRule="auto"/>
              <w:ind w:left="8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9F2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 нужд в отношении отдельных закупок для обеспечения муниципальных нужд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B0120E" w:rsidRPr="00B0120E" w:rsidTr="000D4247">
        <w:trPr>
          <w:trHeight w:hRule="exact" w:val="376"/>
        </w:trPr>
        <w:tc>
          <w:tcPr>
            <w:tcW w:w="3159" w:type="dxa"/>
            <w:gridSpan w:val="2"/>
            <w:vMerge w:val="restart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275BD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для проведения</w:t>
            </w:r>
            <w:r w:rsidR="00B9381F"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контрольного мероприятия</w:t>
            </w:r>
          </w:p>
        </w:tc>
        <w:tc>
          <w:tcPr>
            <w:tcW w:w="7331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2B29F2" w:rsidRDefault="00010A74" w:rsidP="001B5345">
            <w:pPr>
              <w:shd w:val="clear" w:color="auto" w:fill="FFFFFF"/>
              <w:tabs>
                <w:tab w:val="left" w:pos="229"/>
              </w:tabs>
              <w:suppressAutoHyphens/>
              <w:spacing w:after="0" w:line="240" w:lineRule="auto"/>
              <w:ind w:left="87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84775B" w:rsidRPr="002B2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ункт</w:t>
            </w:r>
            <w:r w:rsidRPr="002B2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233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B53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29F2" w:rsidRPr="002B29F2">
              <w:rPr>
                <w:rFonts w:ascii="Times New Roman" w:hAnsi="Times New Roman" w:cs="Times New Roman"/>
                <w:sz w:val="24"/>
                <w:szCs w:val="24"/>
              </w:rPr>
              <w:t xml:space="preserve"> Плана контрольных </w:t>
            </w:r>
            <w:proofErr w:type="gramStart"/>
            <w:r w:rsidR="002B29F2" w:rsidRPr="002B29F2">
              <w:rPr>
                <w:rFonts w:ascii="Times New Roman" w:hAnsi="Times New Roman" w:cs="Times New Roman"/>
                <w:sz w:val="24"/>
                <w:szCs w:val="24"/>
              </w:rPr>
              <w:t>мероприятий отдела внутреннего финансового контроля Администрации городского округа</w:t>
            </w:r>
            <w:proofErr w:type="gramEnd"/>
            <w:r w:rsidR="002B29F2" w:rsidRPr="002B29F2">
              <w:rPr>
                <w:rFonts w:ascii="Times New Roman" w:hAnsi="Times New Roman" w:cs="Times New Roman"/>
                <w:sz w:val="24"/>
                <w:szCs w:val="24"/>
              </w:rPr>
              <w:t xml:space="preserve"> Клин на 2026 год, утвержденного распоряжением Администрации городского округа Клин от 25.12.2025 </w:t>
            </w:r>
            <w:r w:rsidR="002B29F2" w:rsidRPr="002B29F2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N</w:t>
            </w:r>
            <w:r w:rsidR="002B29F2" w:rsidRPr="002B29F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508</w:t>
            </w:r>
            <w:r w:rsidR="002B29F2" w:rsidRPr="002B29F2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"/>
                <w:szCs w:val="2"/>
                <w:lang w:eastAsia="ru-RU"/>
              </w:rPr>
            </w:pPr>
          </w:p>
        </w:tc>
      </w:tr>
      <w:tr w:rsidR="00B0120E" w:rsidRPr="00B0120E" w:rsidTr="000D4247">
        <w:trPr>
          <w:trHeight w:hRule="exact" w:val="901"/>
        </w:trPr>
        <w:tc>
          <w:tcPr>
            <w:tcW w:w="3159" w:type="dxa"/>
            <w:gridSpan w:val="2"/>
            <w:vMerge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275BD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1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2B29F2" w:rsidRDefault="00B0120E" w:rsidP="002B29F2">
            <w:pPr>
              <w:widowControl w:val="0"/>
              <w:tabs>
                <w:tab w:val="left" w:pos="229"/>
              </w:tabs>
              <w:autoSpaceDE w:val="0"/>
              <w:autoSpaceDN w:val="0"/>
              <w:adjustRightInd w:val="0"/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B0120E" w:rsidRPr="00B0120E" w:rsidTr="003C1973">
        <w:trPr>
          <w:trHeight w:hRule="exact" w:val="992"/>
        </w:trPr>
        <w:tc>
          <w:tcPr>
            <w:tcW w:w="3159" w:type="dxa"/>
            <w:gridSpan w:val="2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275BD" w:rsidRDefault="00B0120E" w:rsidP="00126B45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контрольного мероприятия</w:t>
            </w:r>
          </w:p>
        </w:tc>
        <w:tc>
          <w:tcPr>
            <w:tcW w:w="7331" w:type="dxa"/>
            <w:gridSpan w:val="2"/>
            <w:tcBorders>
              <w:top w:val="single" w:sz="8" w:space="0" w:color="000000"/>
              <w:left w:val="nil"/>
              <w:bottom w:val="nil"/>
              <w:right w:val="single" w:sz="16" w:space="0" w:color="000000"/>
            </w:tcBorders>
          </w:tcPr>
          <w:p w:rsidR="00B0120E" w:rsidRPr="00E04504" w:rsidRDefault="001B5345" w:rsidP="001B5345">
            <w:pPr>
              <w:widowControl w:val="0"/>
              <w:tabs>
                <w:tab w:val="left" w:pos="229"/>
              </w:tabs>
              <w:autoSpaceDE w:val="0"/>
              <w:autoSpaceDN w:val="0"/>
              <w:adjustRightInd w:val="0"/>
              <w:spacing w:before="30" w:after="0" w:line="265" w:lineRule="exact"/>
              <w:ind w:left="8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4504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- гимназия имени К.Д. Ушинского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B0120E" w:rsidRPr="00B0120E" w:rsidTr="000D4247">
        <w:trPr>
          <w:trHeight w:hRule="exact" w:val="15"/>
        </w:trPr>
        <w:tc>
          <w:tcPr>
            <w:tcW w:w="3159" w:type="dxa"/>
            <w:gridSpan w:val="2"/>
            <w:vMerge w:val="restart"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275BD" w:rsidRDefault="00B0120E" w:rsidP="004C3A38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</w:t>
            </w:r>
            <w:r w:rsidR="004C3A38"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яемый</w:t>
            </w:r>
            <w:r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период</w:t>
            </w:r>
          </w:p>
        </w:tc>
        <w:tc>
          <w:tcPr>
            <w:tcW w:w="7331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2B29F2" w:rsidRDefault="00681DC4" w:rsidP="001B5345">
            <w:pPr>
              <w:widowControl w:val="0"/>
              <w:tabs>
                <w:tab w:val="left" w:pos="229"/>
              </w:tabs>
              <w:autoSpaceDE w:val="0"/>
              <w:autoSpaceDN w:val="0"/>
              <w:adjustRightInd w:val="0"/>
              <w:spacing w:before="30" w:after="0" w:line="265" w:lineRule="exact"/>
              <w:ind w:left="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9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 01.0</w:t>
            </w:r>
            <w:r w:rsidR="000F5E11" w:rsidRPr="002B29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</w:t>
            </w:r>
            <w:r w:rsidRPr="002B29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.20</w:t>
            </w:r>
            <w:r w:rsidR="00394E82" w:rsidRPr="002B29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</w:t>
            </w:r>
            <w:r w:rsidR="002B29F2" w:rsidRPr="002B29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</w:t>
            </w:r>
            <w:r w:rsidRPr="002B29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по </w:t>
            </w:r>
            <w:r w:rsidR="00824A99" w:rsidRPr="002B29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31.</w:t>
            </w:r>
            <w:r w:rsidR="00F233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0</w:t>
            </w:r>
            <w:r w:rsidR="001B534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7</w:t>
            </w:r>
            <w:r w:rsidR="00017554" w:rsidRPr="002B29F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.202</w:t>
            </w:r>
            <w:r w:rsidR="00F233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"/>
                <w:szCs w:val="2"/>
                <w:lang w:eastAsia="ru-RU"/>
              </w:rPr>
            </w:pPr>
          </w:p>
        </w:tc>
      </w:tr>
      <w:tr w:rsidR="00B0120E" w:rsidRPr="00B0120E" w:rsidTr="000D4247">
        <w:trPr>
          <w:trHeight w:hRule="exact" w:val="354"/>
        </w:trPr>
        <w:tc>
          <w:tcPr>
            <w:tcW w:w="3159" w:type="dxa"/>
            <w:gridSpan w:val="2"/>
            <w:vMerge/>
            <w:tcBorders>
              <w:top w:val="single" w:sz="8" w:space="0" w:color="000000"/>
              <w:left w:val="single" w:sz="16" w:space="0" w:color="000000"/>
              <w:bottom w:val="nil"/>
              <w:right w:val="single" w:sz="8" w:space="0" w:color="000000"/>
            </w:tcBorders>
          </w:tcPr>
          <w:p w:rsidR="00B0120E" w:rsidRPr="006275BD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1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16" w:space="0" w:color="000000"/>
            </w:tcBorders>
          </w:tcPr>
          <w:p w:rsidR="00B0120E" w:rsidRPr="002B29F2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B0120E" w:rsidRPr="00B0120E" w:rsidTr="000D4247">
        <w:trPr>
          <w:trHeight w:hRule="exact" w:val="698"/>
        </w:trPr>
        <w:tc>
          <w:tcPr>
            <w:tcW w:w="3159" w:type="dxa"/>
            <w:gridSpan w:val="2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8" w:space="0" w:color="000000"/>
            </w:tcBorders>
          </w:tcPr>
          <w:p w:rsidR="00B0120E" w:rsidRPr="006275BD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проведения контрольного мероприятия</w:t>
            </w:r>
          </w:p>
        </w:tc>
        <w:tc>
          <w:tcPr>
            <w:tcW w:w="7331" w:type="dxa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vAlign w:val="center"/>
          </w:tcPr>
          <w:p w:rsidR="00B0120E" w:rsidRPr="002B29F2" w:rsidRDefault="00701CD9" w:rsidP="001B5345">
            <w:pPr>
              <w:widowControl w:val="0"/>
              <w:numPr>
                <w:ilvl w:val="0"/>
                <w:numId w:val="1"/>
              </w:numPr>
              <w:tabs>
                <w:tab w:val="clear" w:pos="0"/>
              </w:tabs>
              <w:autoSpaceDE w:val="0"/>
              <w:autoSpaceDN w:val="0"/>
              <w:adjustRightInd w:val="0"/>
              <w:spacing w:before="30" w:after="0" w:line="265" w:lineRule="exact"/>
              <w:ind w:hanging="3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29F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1B5345"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="002B29F2" w:rsidRPr="002B29F2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2B29F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1B5345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  <w:r w:rsidR="002B29F2" w:rsidRPr="002B29F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B0120E" w:rsidRPr="00B0120E" w:rsidTr="000D4247">
        <w:trPr>
          <w:gridAfter w:val="2"/>
          <w:wAfter w:w="75" w:type="dxa"/>
          <w:trHeight w:hRule="exact" w:val="510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результате контрольного мероприятия выявлены следующие нарушения:</w:t>
            </w:r>
          </w:p>
        </w:tc>
      </w:tr>
      <w:tr w:rsidR="00B0120E" w:rsidRPr="00B0120E" w:rsidTr="000D4247">
        <w:trPr>
          <w:gridAfter w:val="2"/>
          <w:wAfter w:w="75" w:type="dxa"/>
          <w:trHeight w:hRule="exact" w:val="80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20E" w:rsidRPr="00B0120E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355F91" w:rsidRPr="00B0120E" w:rsidTr="000D4247">
        <w:trPr>
          <w:gridAfter w:val="2"/>
          <w:wAfter w:w="75" w:type="dxa"/>
          <w:trHeight w:hRule="exact" w:val="80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5F91" w:rsidRPr="00B0120E" w:rsidRDefault="00355F91" w:rsidP="00B0120E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B0120E" w:rsidRPr="00B0120E" w:rsidTr="000D4247">
        <w:trPr>
          <w:gridAfter w:val="1"/>
          <w:wAfter w:w="25" w:type="dxa"/>
          <w:trHeight w:hRule="exact" w:val="768"/>
        </w:trPr>
        <w:tc>
          <w:tcPr>
            <w:tcW w:w="4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</w:tcPr>
          <w:p w:rsidR="00B0120E" w:rsidRPr="00F57DA8" w:rsidRDefault="00B0120E" w:rsidP="006B7EEF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57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="00F57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="00F57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521" w:type="dxa"/>
            <w:gridSpan w:val="2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nil"/>
            </w:tcBorders>
            <w:vAlign w:val="center"/>
          </w:tcPr>
          <w:p w:rsidR="00B0120E" w:rsidRPr="00F57DA8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содержание выявленных нарушений</w:t>
            </w:r>
          </w:p>
        </w:tc>
        <w:tc>
          <w:tcPr>
            <w:tcW w:w="1559" w:type="dxa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</w:tcPr>
          <w:p w:rsidR="00B0120E" w:rsidRPr="00F57DA8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7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  <w:r w:rsidRPr="00F57D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нарушений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120E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D843D1" w:rsidRPr="00B0120E" w:rsidRDefault="00D843D1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B0120E" w:rsidRPr="001217BF" w:rsidTr="008C5289">
        <w:trPr>
          <w:gridAfter w:val="1"/>
          <w:wAfter w:w="25" w:type="dxa"/>
          <w:trHeight w:hRule="exact" w:val="2833"/>
        </w:trPr>
        <w:tc>
          <w:tcPr>
            <w:tcW w:w="41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B0120E" w:rsidRPr="00182C3E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2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B0D5B" w:rsidRPr="00182C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D4247" w:rsidRPr="008C5289" w:rsidRDefault="001B5345" w:rsidP="00AE7186">
            <w:pPr>
              <w:shd w:val="clear" w:color="auto" w:fill="FFFFFF"/>
              <w:tabs>
                <w:tab w:val="left" w:pos="709"/>
              </w:tabs>
              <w:spacing w:after="0" w:line="240" w:lineRule="auto"/>
              <w:ind w:left="142"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В нарушение части 3 статьи 22 </w:t>
            </w:r>
            <w:r w:rsidRPr="008C5289">
              <w:rPr>
                <w:rFonts w:ascii="Times New Roman" w:eastAsia="Droid Sans Fallback" w:hAnsi="Times New Roman" w:cs="Times New Roman"/>
                <w:bCs/>
                <w:iCs/>
                <w:kern w:val="2"/>
                <w:sz w:val="24"/>
                <w:szCs w:val="24"/>
                <w:lang w:bidi="hi-IN"/>
              </w:rPr>
              <w:t>Федерального з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акона от 05.04.2013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44-ФЗ                                 «О контрактной системе в сфере закупок товаров, работ, услуг для обеспечения государственных и муниципальных нужд» (далее - Закон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44-ФЗ) Учреждением при расчете начальной </w:t>
            </w:r>
            <w:r w:rsidRPr="008C5289">
              <w:rPr>
                <w:rFonts w:ascii="Times New Roman" w:hAnsi="Times New Roman" w:cs="Times New Roman"/>
                <w:bCs/>
                <w:sz w:val="24"/>
                <w:szCs w:val="24"/>
              </w:rPr>
              <w:t>(максимальной) цены (далее - НМЦК) контракта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применялись сведения без учета условий поставки товара </w:t>
            </w:r>
            <w:r w:rsidR="008C52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по 6 контрактам в 2025 году (реестровые номера контрактов: 266435-25 </w:t>
            </w:r>
            <w:r w:rsidR="008C52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15 229,40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" w:anchor="/Contract?id=8155417" w:tgtFrame="_blank" w:history="1">
              <w:proofErr w:type="gramStart"/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161641-25</w:t>
              </w:r>
            </w:hyperlink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279 402,60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рублей, </w:t>
            </w:r>
            <w:hyperlink r:id="rId10" w:anchor="/Contract?id=7979076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083100-25</w:t>
              </w:r>
            </w:hyperlink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461 600,00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рублей, 032666-25 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9 000,00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рублей, </w:t>
            </w:r>
            <w:hyperlink r:id="rId11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3502002935025000011</w:t>
              </w:r>
            </w:hyperlink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540 000,00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рублей, </w:t>
            </w:r>
            <w:hyperlink r:id="rId12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3502002935025000009</w:t>
              </w:r>
            </w:hyperlink>
            <w:r w:rsidRPr="008C528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="008C528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        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>на сумму 774 499,92 рублей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)</w:t>
            </w:r>
            <w:r w:rsidR="008C528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B0120E" w:rsidRPr="001217BF" w:rsidRDefault="008C5289" w:rsidP="00E501DF">
            <w:pPr>
              <w:widowControl w:val="0"/>
              <w:autoSpaceDE w:val="0"/>
              <w:autoSpaceDN w:val="0"/>
              <w:adjustRightInd w:val="0"/>
              <w:spacing w:before="30"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120E" w:rsidRPr="001217BF" w:rsidRDefault="00B0120E" w:rsidP="00E501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C5C" w:rsidRPr="00824A99" w:rsidTr="008C5289">
        <w:trPr>
          <w:gridAfter w:val="1"/>
          <w:wAfter w:w="25" w:type="dxa"/>
          <w:trHeight w:hRule="exact" w:val="3662"/>
        </w:trPr>
        <w:tc>
          <w:tcPr>
            <w:tcW w:w="41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115C5C" w:rsidRPr="001217BF" w:rsidRDefault="00115C5C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15C5C" w:rsidRPr="008C5289" w:rsidRDefault="008C5289" w:rsidP="00AE7186">
            <w:pPr>
              <w:widowControl w:val="0"/>
              <w:tabs>
                <w:tab w:val="left" w:pos="993"/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142" w:right="1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C52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части 5 статьи 22 Закона N44-ФЗ Учреждением при определении и обосновании НМЦК с применением метода сопоставимых рыночных цен (анализа рынка) использована информация о ценах товаров, работ, услуг, полученная по запросу от поставщиков (подрядчиков, исполнителей), не осуществляющих поставки идентичных товаров, работ, услуг, планируемых к закупкам, или при их отсутствии однородных товаров, работ, услуг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>по 10 контрактам в 2025 году</w:t>
            </w:r>
            <w:proofErr w:type="gramEnd"/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реестровые номера контрактов: 266435-25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15 229,40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рублей, </w:t>
            </w:r>
            <w:hyperlink r:id="rId13" w:anchor="/Contract?id=8155417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161641-25</w:t>
              </w:r>
            </w:hyperlink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279 402,60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рублей, </w:t>
            </w:r>
            <w:hyperlink r:id="rId14" w:anchor="/Contract?id=7979076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083100-25</w:t>
              </w:r>
            </w:hyperlink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461 600,00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рублей, 032666-25 на сумму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9 000,00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рублей, </w:t>
            </w:r>
            <w:hyperlink r:id="rId15" w:anchor="/Contract?id=8154078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161062-25</w:t>
              </w:r>
            </w:hyperlink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на сумму 173 900,00 рублей, </w:t>
            </w:r>
            <w:hyperlink r:id="rId16" w:anchor="/Contract?id=7992282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088962-25</w:t>
              </w:r>
            </w:hyperlink>
            <w:r w:rsidRPr="008C528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на сумму 69 000,00 рублей,     083436-25 на сумму 88 800,00 рублей, </w:t>
            </w:r>
            <w:hyperlink r:id="rId17" w:anchor="/Contract?id=7966223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077029-25</w:t>
              </w:r>
            </w:hyperlink>
            <w:r w:rsidRPr="008C528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на сумму 94 080,00 рублей, </w:t>
            </w:r>
            <w:hyperlink r:id="rId18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3502002935025000008</w:t>
              </w:r>
            </w:hyperlink>
            <w:r w:rsidRPr="008C528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>на сумму 1 081 828,65 рублей, 032663-25 на</w:t>
            </w:r>
            <w:proofErr w:type="gramEnd"/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сумму 34 720,00 рублей)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115C5C" w:rsidRPr="00824A99" w:rsidRDefault="008C5289" w:rsidP="00E501DF">
            <w:pPr>
              <w:widowControl w:val="0"/>
              <w:autoSpaceDE w:val="0"/>
              <w:autoSpaceDN w:val="0"/>
              <w:adjustRightInd w:val="0"/>
              <w:spacing w:before="30"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15C5C" w:rsidRPr="00824A99" w:rsidRDefault="00115C5C" w:rsidP="00E501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247" w:rsidRPr="00824A99" w:rsidTr="008C5289">
        <w:trPr>
          <w:gridAfter w:val="1"/>
          <w:wAfter w:w="25" w:type="dxa"/>
          <w:trHeight w:hRule="exact" w:val="1151"/>
        </w:trPr>
        <w:tc>
          <w:tcPr>
            <w:tcW w:w="41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0D4247" w:rsidRPr="001217BF" w:rsidRDefault="000D4247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0D4247" w:rsidRPr="008C5289" w:rsidRDefault="008C5289" w:rsidP="00F81CEA">
            <w:pPr>
              <w:autoSpaceDE w:val="0"/>
              <w:autoSpaceDN w:val="0"/>
              <w:adjustRightInd w:val="0"/>
              <w:spacing w:after="0" w:line="240" w:lineRule="auto"/>
              <w:ind w:left="142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52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нарушение </w:t>
            </w:r>
            <w:hyperlink r:id="rId19" w:history="1">
              <w:r w:rsidRPr="008C5289">
                <w:rPr>
                  <w:rFonts w:ascii="Times New Roman" w:hAnsi="Times New Roman" w:cs="Times New Roman"/>
                  <w:sz w:val="24"/>
                  <w:szCs w:val="24"/>
                </w:rPr>
                <w:t>части 13.1 статьи 34</w:t>
              </w:r>
            </w:hyperlink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Закона </w:t>
            </w:r>
            <w:r w:rsidRPr="008C52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 44-ФЗ, пункта 2 </w:t>
            </w:r>
            <w:hyperlink r:id="rId20" w:history="1">
              <w:r w:rsidRPr="008C5289">
                <w:rPr>
                  <w:rFonts w:ascii="Times New Roman" w:hAnsi="Times New Roman" w:cs="Times New Roman"/>
                  <w:iCs/>
                  <w:sz w:val="24"/>
                  <w:szCs w:val="24"/>
                </w:rPr>
                <w:t>части 1 статьи 94</w:t>
              </w:r>
            </w:hyperlink>
            <w:r w:rsidRPr="008C52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Закона N 44-ФЗ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Учреждением </w:t>
            </w:r>
            <w:r w:rsidRPr="008C52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оплата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с нарушением срока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на 1 рабочий день по 1 контракту в 2026 году (реестровый номер контракта </w:t>
            </w:r>
            <w:hyperlink r:id="rId21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3502002935025000003</w:t>
              </w:r>
            </w:hyperlink>
            <w:r w:rsidRPr="008C528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>на сумму 1 457 062,03 рубля)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0D4247" w:rsidRPr="00824A99" w:rsidRDefault="008C5289" w:rsidP="00E501DF">
            <w:pPr>
              <w:widowControl w:val="0"/>
              <w:autoSpaceDE w:val="0"/>
              <w:autoSpaceDN w:val="0"/>
              <w:adjustRightInd w:val="0"/>
              <w:spacing w:before="30"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D4247" w:rsidRPr="00824A99" w:rsidRDefault="000D4247" w:rsidP="00E501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5289" w:rsidRPr="00824A99" w:rsidTr="008C5289">
        <w:trPr>
          <w:gridAfter w:val="1"/>
          <w:wAfter w:w="25" w:type="dxa"/>
          <w:trHeight w:hRule="exact" w:val="1009"/>
        </w:trPr>
        <w:tc>
          <w:tcPr>
            <w:tcW w:w="41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8C5289" w:rsidRDefault="008C5289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4. </w:t>
            </w:r>
          </w:p>
        </w:tc>
        <w:tc>
          <w:tcPr>
            <w:tcW w:w="85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8C5289" w:rsidRPr="008C5289" w:rsidRDefault="008C5289" w:rsidP="00F81CEA">
            <w:pPr>
              <w:autoSpaceDE w:val="0"/>
              <w:autoSpaceDN w:val="0"/>
              <w:adjustRightInd w:val="0"/>
              <w:spacing w:after="0" w:line="240" w:lineRule="auto"/>
              <w:ind w:left="142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52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нарушение части 6</w:t>
            </w:r>
            <w:hyperlink r:id="rId22" w:history="1">
              <w:r w:rsidRPr="008C5289">
                <w:rPr>
                  <w:rFonts w:ascii="Times New Roman" w:hAnsi="Times New Roman" w:cs="Times New Roman"/>
                  <w:sz w:val="24"/>
                  <w:szCs w:val="24"/>
                </w:rPr>
                <w:t xml:space="preserve"> статьи 34 Закона </w:t>
              </w:r>
              <w:r w:rsidRPr="008C5289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N</w:t>
              </w:r>
              <w:r w:rsidRPr="008C5289">
                <w:rPr>
                  <w:rFonts w:ascii="Times New Roman" w:hAnsi="Times New Roman" w:cs="Times New Roman"/>
                  <w:sz w:val="24"/>
                  <w:szCs w:val="24"/>
                </w:rPr>
                <w:t xml:space="preserve">44-ФЗ </w:t>
              </w:r>
            </w:hyperlink>
            <w:r w:rsidRPr="008C5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Учреждением не велась претензионная работа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по 1 контракту </w:t>
            </w:r>
            <w:r w:rsidRPr="008C5289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2026 году (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контракта </w:t>
            </w:r>
            <w:hyperlink r:id="rId23" w:tgtFrame="_blank" w:history="1">
              <w:r w:rsidRPr="008C5289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3502002935025000005</w:t>
              </w:r>
            </w:hyperlink>
            <w:r w:rsidRPr="008C528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сумму 10 397 562,30 рубля)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8C5289" w:rsidRPr="00824A99" w:rsidRDefault="008C5289" w:rsidP="00E501DF">
            <w:pPr>
              <w:widowControl w:val="0"/>
              <w:autoSpaceDE w:val="0"/>
              <w:autoSpaceDN w:val="0"/>
              <w:adjustRightInd w:val="0"/>
              <w:spacing w:before="30"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8C5289" w:rsidRPr="00824A99" w:rsidRDefault="008C5289" w:rsidP="00E501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5289" w:rsidRPr="00824A99" w:rsidTr="008C5289">
        <w:trPr>
          <w:gridAfter w:val="1"/>
          <w:wAfter w:w="25" w:type="dxa"/>
          <w:trHeight w:hRule="exact" w:val="1561"/>
        </w:trPr>
        <w:tc>
          <w:tcPr>
            <w:tcW w:w="410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8C5289" w:rsidRDefault="008C5289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8C5289" w:rsidRPr="008C5289" w:rsidRDefault="008C5289" w:rsidP="008C5289">
            <w:pPr>
              <w:autoSpaceDE w:val="0"/>
              <w:autoSpaceDN w:val="0"/>
              <w:adjustRightInd w:val="0"/>
              <w:spacing w:after="0" w:line="240" w:lineRule="auto"/>
              <w:ind w:left="142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статьи 28, пункта 1 статьи 78.1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Бюджетного кодекса Российской Федерации от 31.07.1998 N145-ФЗ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, части 1 статьи 12 Закона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N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44-ФЗ Учреждением длительное время (с момента поставки 18.06.2025 более года)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 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 использовался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C5289">
              <w:rPr>
                <w:rFonts w:ascii="Times New Roman" w:hAnsi="Times New Roman" w:cs="Times New Roman"/>
                <w:sz w:val="24"/>
                <w:szCs w:val="24"/>
              </w:rPr>
              <w:t xml:space="preserve">-принтер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стоимостью 69 000,00 рублей, приобретенный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               </w:t>
            </w:r>
            <w:r w:rsidRPr="008C528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 счет средств субсидии на выполнение муниципального задания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8C5289" w:rsidRPr="00824A99" w:rsidRDefault="008C5289" w:rsidP="00E501DF">
            <w:pPr>
              <w:widowControl w:val="0"/>
              <w:autoSpaceDE w:val="0"/>
              <w:autoSpaceDN w:val="0"/>
              <w:adjustRightInd w:val="0"/>
              <w:spacing w:before="30"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8C5289" w:rsidRPr="00824A99" w:rsidRDefault="008C5289" w:rsidP="00E501D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25"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120E" w:rsidRPr="001217BF" w:rsidTr="000D4247">
        <w:trPr>
          <w:gridAfter w:val="1"/>
          <w:wAfter w:w="25" w:type="dxa"/>
          <w:trHeight w:hRule="exact" w:val="285"/>
        </w:trPr>
        <w:tc>
          <w:tcPr>
            <w:tcW w:w="8931" w:type="dxa"/>
            <w:gridSpan w:val="3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nil"/>
            </w:tcBorders>
          </w:tcPr>
          <w:p w:rsidR="00D843D1" w:rsidRPr="00824A99" w:rsidRDefault="00355F91" w:rsidP="00014DA2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4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Итого: </w:t>
            </w:r>
            <w:r w:rsidR="00D843D1" w:rsidRPr="00824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843D1" w:rsidRPr="00824A99" w:rsidRDefault="00D843D1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843D1" w:rsidRPr="00824A99" w:rsidRDefault="00D843D1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843D1" w:rsidRPr="00824A99" w:rsidRDefault="00D843D1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0120E" w:rsidRPr="00824A99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4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Итого: </w:t>
            </w:r>
            <w:r w:rsidRPr="00824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B0120E" w:rsidRPr="001217BF" w:rsidRDefault="008C5289" w:rsidP="00AB4D8D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:rsidR="00B0120E" w:rsidRPr="001217BF" w:rsidRDefault="00B0120E" w:rsidP="00B01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120E" w:rsidRPr="001217BF" w:rsidTr="000D4247">
        <w:trPr>
          <w:gridAfter w:val="2"/>
          <w:wAfter w:w="75" w:type="dxa"/>
          <w:trHeight w:hRule="exact" w:val="23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0120E" w:rsidRPr="001217BF" w:rsidRDefault="00B0120E" w:rsidP="00B0120E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82C3E" w:rsidRDefault="00182C3E" w:rsidP="0068188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82C3E" w:rsidSect="00FD608A">
      <w:footerReference w:type="default" r:id="rId24"/>
      <w:pgSz w:w="11906" w:h="16838"/>
      <w:pgMar w:top="28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345" w:rsidRDefault="001B5345" w:rsidP="001C2B8A">
      <w:pPr>
        <w:spacing w:after="0" w:line="240" w:lineRule="auto"/>
      </w:pPr>
      <w:r>
        <w:separator/>
      </w:r>
    </w:p>
  </w:endnote>
  <w:endnote w:type="continuationSeparator" w:id="0">
    <w:p w:rsidR="001B5345" w:rsidRDefault="001B5345" w:rsidP="001C2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2319369"/>
      <w:docPartObj>
        <w:docPartGallery w:val="Page Numbers (Bottom of Page)"/>
        <w:docPartUnique/>
      </w:docPartObj>
    </w:sdtPr>
    <w:sdtContent>
      <w:p w:rsidR="001B5345" w:rsidRDefault="001B534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504">
          <w:rPr>
            <w:noProof/>
          </w:rPr>
          <w:t>2</w:t>
        </w:r>
        <w:r>
          <w:fldChar w:fldCharType="end"/>
        </w:r>
      </w:p>
    </w:sdtContent>
  </w:sdt>
  <w:p w:rsidR="001B5345" w:rsidRDefault="001B53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345" w:rsidRDefault="001B5345" w:rsidP="001C2B8A">
      <w:pPr>
        <w:spacing w:after="0" w:line="240" w:lineRule="auto"/>
      </w:pPr>
      <w:r>
        <w:separator/>
      </w:r>
    </w:p>
  </w:footnote>
  <w:footnote w:type="continuationSeparator" w:id="0">
    <w:p w:rsidR="001B5345" w:rsidRDefault="001B5345" w:rsidP="001C2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0E"/>
    <w:rsid w:val="00003D88"/>
    <w:rsid w:val="00010A74"/>
    <w:rsid w:val="00011F86"/>
    <w:rsid w:val="00014DA2"/>
    <w:rsid w:val="000159A8"/>
    <w:rsid w:val="00017554"/>
    <w:rsid w:val="0002177C"/>
    <w:rsid w:val="00033F04"/>
    <w:rsid w:val="000376E3"/>
    <w:rsid w:val="000415D0"/>
    <w:rsid w:val="0005004E"/>
    <w:rsid w:val="0005310D"/>
    <w:rsid w:val="00057637"/>
    <w:rsid w:val="00061EA5"/>
    <w:rsid w:val="00064C00"/>
    <w:rsid w:val="00067AE9"/>
    <w:rsid w:val="000710EE"/>
    <w:rsid w:val="000724C7"/>
    <w:rsid w:val="00075D5D"/>
    <w:rsid w:val="0007714E"/>
    <w:rsid w:val="000801D8"/>
    <w:rsid w:val="00093B28"/>
    <w:rsid w:val="0009748A"/>
    <w:rsid w:val="000A1C2A"/>
    <w:rsid w:val="000A6D80"/>
    <w:rsid w:val="000B20F4"/>
    <w:rsid w:val="000B21D9"/>
    <w:rsid w:val="000B5CB5"/>
    <w:rsid w:val="000C1825"/>
    <w:rsid w:val="000C18D1"/>
    <w:rsid w:val="000C3B5E"/>
    <w:rsid w:val="000D2586"/>
    <w:rsid w:val="000D4247"/>
    <w:rsid w:val="000E1D6A"/>
    <w:rsid w:val="000E6380"/>
    <w:rsid w:val="000F064E"/>
    <w:rsid w:val="000F3A69"/>
    <w:rsid w:val="000F50E6"/>
    <w:rsid w:val="000F5E11"/>
    <w:rsid w:val="000F6608"/>
    <w:rsid w:val="00102968"/>
    <w:rsid w:val="00103EF8"/>
    <w:rsid w:val="00105B50"/>
    <w:rsid w:val="00105F83"/>
    <w:rsid w:val="00115443"/>
    <w:rsid w:val="00115C5C"/>
    <w:rsid w:val="00117D1E"/>
    <w:rsid w:val="001217BF"/>
    <w:rsid w:val="00126AC4"/>
    <w:rsid w:val="00126B02"/>
    <w:rsid w:val="00126B45"/>
    <w:rsid w:val="00126D86"/>
    <w:rsid w:val="00133E49"/>
    <w:rsid w:val="00136F48"/>
    <w:rsid w:val="001374C3"/>
    <w:rsid w:val="00143DF2"/>
    <w:rsid w:val="001456E2"/>
    <w:rsid w:val="00147B82"/>
    <w:rsid w:val="0015251D"/>
    <w:rsid w:val="00153694"/>
    <w:rsid w:val="0015511A"/>
    <w:rsid w:val="001627CE"/>
    <w:rsid w:val="0016378B"/>
    <w:rsid w:val="001650A5"/>
    <w:rsid w:val="001654C7"/>
    <w:rsid w:val="0017758F"/>
    <w:rsid w:val="00182C3E"/>
    <w:rsid w:val="00186222"/>
    <w:rsid w:val="001921C1"/>
    <w:rsid w:val="001939A1"/>
    <w:rsid w:val="001A1211"/>
    <w:rsid w:val="001A478D"/>
    <w:rsid w:val="001A5771"/>
    <w:rsid w:val="001B5345"/>
    <w:rsid w:val="001B645C"/>
    <w:rsid w:val="001C0FD6"/>
    <w:rsid w:val="001C2B8A"/>
    <w:rsid w:val="001C5753"/>
    <w:rsid w:val="001D30BC"/>
    <w:rsid w:val="001D377F"/>
    <w:rsid w:val="001E38B4"/>
    <w:rsid w:val="001F29C5"/>
    <w:rsid w:val="00200ABF"/>
    <w:rsid w:val="00201432"/>
    <w:rsid w:val="00202B05"/>
    <w:rsid w:val="00203A9F"/>
    <w:rsid w:val="00206AB0"/>
    <w:rsid w:val="002114A1"/>
    <w:rsid w:val="002217D1"/>
    <w:rsid w:val="00230488"/>
    <w:rsid w:val="0023228F"/>
    <w:rsid w:val="00236E47"/>
    <w:rsid w:val="00241240"/>
    <w:rsid w:val="00243610"/>
    <w:rsid w:val="00244A0F"/>
    <w:rsid w:val="00244DBF"/>
    <w:rsid w:val="00244DC5"/>
    <w:rsid w:val="0025719C"/>
    <w:rsid w:val="0026597F"/>
    <w:rsid w:val="00265EF2"/>
    <w:rsid w:val="00270416"/>
    <w:rsid w:val="0028326F"/>
    <w:rsid w:val="002A49BC"/>
    <w:rsid w:val="002A4F2D"/>
    <w:rsid w:val="002B29F2"/>
    <w:rsid w:val="002E073F"/>
    <w:rsid w:val="002F287C"/>
    <w:rsid w:val="002F6E61"/>
    <w:rsid w:val="002F7DC6"/>
    <w:rsid w:val="00301AA4"/>
    <w:rsid w:val="003066A9"/>
    <w:rsid w:val="00313E63"/>
    <w:rsid w:val="003164E9"/>
    <w:rsid w:val="00317BB3"/>
    <w:rsid w:val="0032526B"/>
    <w:rsid w:val="00336759"/>
    <w:rsid w:val="0033738F"/>
    <w:rsid w:val="00342857"/>
    <w:rsid w:val="00342D6B"/>
    <w:rsid w:val="00346B5D"/>
    <w:rsid w:val="00347B12"/>
    <w:rsid w:val="003517C8"/>
    <w:rsid w:val="00353FBF"/>
    <w:rsid w:val="00355F91"/>
    <w:rsid w:val="00357AAC"/>
    <w:rsid w:val="003756FF"/>
    <w:rsid w:val="003811D6"/>
    <w:rsid w:val="00391A05"/>
    <w:rsid w:val="00394E82"/>
    <w:rsid w:val="003A1EA6"/>
    <w:rsid w:val="003A1EB6"/>
    <w:rsid w:val="003A4978"/>
    <w:rsid w:val="003A666F"/>
    <w:rsid w:val="003A7CC2"/>
    <w:rsid w:val="003B5FCE"/>
    <w:rsid w:val="003C1716"/>
    <w:rsid w:val="003C17A0"/>
    <w:rsid w:val="003C1973"/>
    <w:rsid w:val="003C7F54"/>
    <w:rsid w:val="003D0344"/>
    <w:rsid w:val="003D7AAE"/>
    <w:rsid w:val="003E0217"/>
    <w:rsid w:val="003E3E6F"/>
    <w:rsid w:val="003E7103"/>
    <w:rsid w:val="00403B2B"/>
    <w:rsid w:val="00410F9F"/>
    <w:rsid w:val="004177CA"/>
    <w:rsid w:val="00417ECA"/>
    <w:rsid w:val="004200BC"/>
    <w:rsid w:val="004221D3"/>
    <w:rsid w:val="0043496A"/>
    <w:rsid w:val="004368AB"/>
    <w:rsid w:val="00437F63"/>
    <w:rsid w:val="0044042D"/>
    <w:rsid w:val="004429F8"/>
    <w:rsid w:val="00444860"/>
    <w:rsid w:val="00444899"/>
    <w:rsid w:val="00446269"/>
    <w:rsid w:val="00455D23"/>
    <w:rsid w:val="004600DD"/>
    <w:rsid w:val="00482BD6"/>
    <w:rsid w:val="00491167"/>
    <w:rsid w:val="004A5770"/>
    <w:rsid w:val="004A7059"/>
    <w:rsid w:val="004C085F"/>
    <w:rsid w:val="004C0ECB"/>
    <w:rsid w:val="004C218F"/>
    <w:rsid w:val="004C3A38"/>
    <w:rsid w:val="004C6D98"/>
    <w:rsid w:val="004D15CE"/>
    <w:rsid w:val="004E3B30"/>
    <w:rsid w:val="004E7ED5"/>
    <w:rsid w:val="004F5C52"/>
    <w:rsid w:val="00521895"/>
    <w:rsid w:val="0054250A"/>
    <w:rsid w:val="00543E3A"/>
    <w:rsid w:val="005464A4"/>
    <w:rsid w:val="005558FC"/>
    <w:rsid w:val="00555DD7"/>
    <w:rsid w:val="00563FEA"/>
    <w:rsid w:val="00564719"/>
    <w:rsid w:val="00572186"/>
    <w:rsid w:val="00574086"/>
    <w:rsid w:val="00577131"/>
    <w:rsid w:val="005823F7"/>
    <w:rsid w:val="00582D24"/>
    <w:rsid w:val="005837E5"/>
    <w:rsid w:val="005906C5"/>
    <w:rsid w:val="00597005"/>
    <w:rsid w:val="005A48CC"/>
    <w:rsid w:val="005A59A3"/>
    <w:rsid w:val="005B012A"/>
    <w:rsid w:val="005C7859"/>
    <w:rsid w:val="005D25A9"/>
    <w:rsid w:val="005D525D"/>
    <w:rsid w:val="005D66AE"/>
    <w:rsid w:val="005E0F3F"/>
    <w:rsid w:val="005E5ED0"/>
    <w:rsid w:val="005E6864"/>
    <w:rsid w:val="005F0503"/>
    <w:rsid w:val="005F08C4"/>
    <w:rsid w:val="005F0B1E"/>
    <w:rsid w:val="005F29FA"/>
    <w:rsid w:val="005F4336"/>
    <w:rsid w:val="005F5D94"/>
    <w:rsid w:val="006020E7"/>
    <w:rsid w:val="006059D3"/>
    <w:rsid w:val="00616E8D"/>
    <w:rsid w:val="00620451"/>
    <w:rsid w:val="00621564"/>
    <w:rsid w:val="0062306F"/>
    <w:rsid w:val="00623286"/>
    <w:rsid w:val="006275BD"/>
    <w:rsid w:val="0063639D"/>
    <w:rsid w:val="00636B5A"/>
    <w:rsid w:val="006412A9"/>
    <w:rsid w:val="00645D49"/>
    <w:rsid w:val="0065117B"/>
    <w:rsid w:val="006529B9"/>
    <w:rsid w:val="00655921"/>
    <w:rsid w:val="00657924"/>
    <w:rsid w:val="00657E04"/>
    <w:rsid w:val="00661EEE"/>
    <w:rsid w:val="00665ACF"/>
    <w:rsid w:val="00671E81"/>
    <w:rsid w:val="0067297E"/>
    <w:rsid w:val="00681083"/>
    <w:rsid w:val="0068188D"/>
    <w:rsid w:val="00681DC4"/>
    <w:rsid w:val="00683389"/>
    <w:rsid w:val="00693541"/>
    <w:rsid w:val="00693A5A"/>
    <w:rsid w:val="00694326"/>
    <w:rsid w:val="006A322B"/>
    <w:rsid w:val="006A5667"/>
    <w:rsid w:val="006A6D60"/>
    <w:rsid w:val="006A72A1"/>
    <w:rsid w:val="006B2D7E"/>
    <w:rsid w:val="006B426B"/>
    <w:rsid w:val="006B7E4B"/>
    <w:rsid w:val="006B7EEF"/>
    <w:rsid w:val="006C3CC5"/>
    <w:rsid w:val="006D46D1"/>
    <w:rsid w:val="006D7021"/>
    <w:rsid w:val="006F2923"/>
    <w:rsid w:val="006F2D3F"/>
    <w:rsid w:val="006F3892"/>
    <w:rsid w:val="006F4321"/>
    <w:rsid w:val="00701CD9"/>
    <w:rsid w:val="007100B3"/>
    <w:rsid w:val="00711A44"/>
    <w:rsid w:val="00717C24"/>
    <w:rsid w:val="007220CE"/>
    <w:rsid w:val="00722194"/>
    <w:rsid w:val="007262F2"/>
    <w:rsid w:val="0072719A"/>
    <w:rsid w:val="007406FE"/>
    <w:rsid w:val="007412A9"/>
    <w:rsid w:val="007424C6"/>
    <w:rsid w:val="00752739"/>
    <w:rsid w:val="00764884"/>
    <w:rsid w:val="00770E15"/>
    <w:rsid w:val="007757CD"/>
    <w:rsid w:val="00792F41"/>
    <w:rsid w:val="00793F44"/>
    <w:rsid w:val="0079430D"/>
    <w:rsid w:val="007A23D3"/>
    <w:rsid w:val="007A24F9"/>
    <w:rsid w:val="007B0CE4"/>
    <w:rsid w:val="007B105D"/>
    <w:rsid w:val="007C21F3"/>
    <w:rsid w:val="007C7565"/>
    <w:rsid w:val="007D1B39"/>
    <w:rsid w:val="007D4D6C"/>
    <w:rsid w:val="007D676E"/>
    <w:rsid w:val="007E57BB"/>
    <w:rsid w:val="007E59C3"/>
    <w:rsid w:val="007E6873"/>
    <w:rsid w:val="00805335"/>
    <w:rsid w:val="008062E2"/>
    <w:rsid w:val="0081386C"/>
    <w:rsid w:val="008202A5"/>
    <w:rsid w:val="00824A99"/>
    <w:rsid w:val="0082705D"/>
    <w:rsid w:val="00827C7B"/>
    <w:rsid w:val="00834993"/>
    <w:rsid w:val="0084608E"/>
    <w:rsid w:val="00846F57"/>
    <w:rsid w:val="0084775B"/>
    <w:rsid w:val="008610F4"/>
    <w:rsid w:val="00871232"/>
    <w:rsid w:val="00873E76"/>
    <w:rsid w:val="00877259"/>
    <w:rsid w:val="00877A0C"/>
    <w:rsid w:val="00884EC0"/>
    <w:rsid w:val="008851A3"/>
    <w:rsid w:val="00891EAD"/>
    <w:rsid w:val="00893529"/>
    <w:rsid w:val="00894462"/>
    <w:rsid w:val="008A2705"/>
    <w:rsid w:val="008A7111"/>
    <w:rsid w:val="008B2925"/>
    <w:rsid w:val="008C1C56"/>
    <w:rsid w:val="008C4F7F"/>
    <w:rsid w:val="008C5289"/>
    <w:rsid w:val="008C5B70"/>
    <w:rsid w:val="008D1EBE"/>
    <w:rsid w:val="008D2A6E"/>
    <w:rsid w:val="008D7A1F"/>
    <w:rsid w:val="008E037D"/>
    <w:rsid w:val="008E6E9B"/>
    <w:rsid w:val="008F0CE7"/>
    <w:rsid w:val="008F4688"/>
    <w:rsid w:val="008F7071"/>
    <w:rsid w:val="009006B0"/>
    <w:rsid w:val="00902E70"/>
    <w:rsid w:val="009072EB"/>
    <w:rsid w:val="0090792F"/>
    <w:rsid w:val="00911540"/>
    <w:rsid w:val="009117BB"/>
    <w:rsid w:val="00915438"/>
    <w:rsid w:val="00915482"/>
    <w:rsid w:val="00920244"/>
    <w:rsid w:val="00920CF8"/>
    <w:rsid w:val="009335BB"/>
    <w:rsid w:val="00952A1D"/>
    <w:rsid w:val="00956895"/>
    <w:rsid w:val="00967991"/>
    <w:rsid w:val="00970C88"/>
    <w:rsid w:val="00981080"/>
    <w:rsid w:val="0098252C"/>
    <w:rsid w:val="00995360"/>
    <w:rsid w:val="009A4D33"/>
    <w:rsid w:val="009A6B45"/>
    <w:rsid w:val="009A7F15"/>
    <w:rsid w:val="009C21C0"/>
    <w:rsid w:val="009C6453"/>
    <w:rsid w:val="009D31F7"/>
    <w:rsid w:val="009D61A7"/>
    <w:rsid w:val="009D6278"/>
    <w:rsid w:val="009E17DC"/>
    <w:rsid w:val="009F17DF"/>
    <w:rsid w:val="009F1954"/>
    <w:rsid w:val="009F706A"/>
    <w:rsid w:val="00A011C6"/>
    <w:rsid w:val="00A0155E"/>
    <w:rsid w:val="00A17D68"/>
    <w:rsid w:val="00A20BD4"/>
    <w:rsid w:val="00A36B7F"/>
    <w:rsid w:val="00A373CD"/>
    <w:rsid w:val="00A434AF"/>
    <w:rsid w:val="00A47406"/>
    <w:rsid w:val="00A5419E"/>
    <w:rsid w:val="00A55293"/>
    <w:rsid w:val="00A55E40"/>
    <w:rsid w:val="00A658F5"/>
    <w:rsid w:val="00A7282F"/>
    <w:rsid w:val="00A8020D"/>
    <w:rsid w:val="00A858E6"/>
    <w:rsid w:val="00A85CCE"/>
    <w:rsid w:val="00A86C42"/>
    <w:rsid w:val="00A907E0"/>
    <w:rsid w:val="00A91D99"/>
    <w:rsid w:val="00A91E4E"/>
    <w:rsid w:val="00A926FB"/>
    <w:rsid w:val="00A946E8"/>
    <w:rsid w:val="00A95031"/>
    <w:rsid w:val="00AA76B3"/>
    <w:rsid w:val="00AB1350"/>
    <w:rsid w:val="00AB2457"/>
    <w:rsid w:val="00AB4D8D"/>
    <w:rsid w:val="00AB4F93"/>
    <w:rsid w:val="00AD025E"/>
    <w:rsid w:val="00AD7CB6"/>
    <w:rsid w:val="00AE2DF9"/>
    <w:rsid w:val="00AE7186"/>
    <w:rsid w:val="00AF1F9B"/>
    <w:rsid w:val="00AF3FC0"/>
    <w:rsid w:val="00AF7F93"/>
    <w:rsid w:val="00B0120E"/>
    <w:rsid w:val="00B05C2D"/>
    <w:rsid w:val="00B11BFD"/>
    <w:rsid w:val="00B14B8B"/>
    <w:rsid w:val="00B2313B"/>
    <w:rsid w:val="00B27D49"/>
    <w:rsid w:val="00B32A46"/>
    <w:rsid w:val="00B34089"/>
    <w:rsid w:val="00B37333"/>
    <w:rsid w:val="00B45E99"/>
    <w:rsid w:val="00B54EE7"/>
    <w:rsid w:val="00B567B5"/>
    <w:rsid w:val="00B64B6D"/>
    <w:rsid w:val="00B650F5"/>
    <w:rsid w:val="00B7317F"/>
    <w:rsid w:val="00B811FC"/>
    <w:rsid w:val="00B82672"/>
    <w:rsid w:val="00B90FC9"/>
    <w:rsid w:val="00B928C8"/>
    <w:rsid w:val="00B936BB"/>
    <w:rsid w:val="00B9381F"/>
    <w:rsid w:val="00B94900"/>
    <w:rsid w:val="00B94F36"/>
    <w:rsid w:val="00B95AD7"/>
    <w:rsid w:val="00BA0035"/>
    <w:rsid w:val="00BA5BE0"/>
    <w:rsid w:val="00BA73DD"/>
    <w:rsid w:val="00BB1EB0"/>
    <w:rsid w:val="00BB666F"/>
    <w:rsid w:val="00BB690B"/>
    <w:rsid w:val="00BC47D6"/>
    <w:rsid w:val="00BC7934"/>
    <w:rsid w:val="00BE0BCE"/>
    <w:rsid w:val="00BE7EE6"/>
    <w:rsid w:val="00BF20C8"/>
    <w:rsid w:val="00BF3143"/>
    <w:rsid w:val="00BF499C"/>
    <w:rsid w:val="00BF547A"/>
    <w:rsid w:val="00BF57BD"/>
    <w:rsid w:val="00C005E7"/>
    <w:rsid w:val="00C07F20"/>
    <w:rsid w:val="00C10149"/>
    <w:rsid w:val="00C12746"/>
    <w:rsid w:val="00C1312D"/>
    <w:rsid w:val="00C13E2F"/>
    <w:rsid w:val="00C24031"/>
    <w:rsid w:val="00C30EA6"/>
    <w:rsid w:val="00C44E7C"/>
    <w:rsid w:val="00C620CD"/>
    <w:rsid w:val="00C67474"/>
    <w:rsid w:val="00C7336E"/>
    <w:rsid w:val="00C77CD7"/>
    <w:rsid w:val="00C810A8"/>
    <w:rsid w:val="00C86B70"/>
    <w:rsid w:val="00C87115"/>
    <w:rsid w:val="00CA307E"/>
    <w:rsid w:val="00CA5FBC"/>
    <w:rsid w:val="00CB0098"/>
    <w:rsid w:val="00CB04F3"/>
    <w:rsid w:val="00CC5001"/>
    <w:rsid w:val="00D11ACB"/>
    <w:rsid w:val="00D11C85"/>
    <w:rsid w:val="00D143AE"/>
    <w:rsid w:val="00D17396"/>
    <w:rsid w:val="00D20C23"/>
    <w:rsid w:val="00D53503"/>
    <w:rsid w:val="00D56BBA"/>
    <w:rsid w:val="00D62B33"/>
    <w:rsid w:val="00D6675B"/>
    <w:rsid w:val="00D81333"/>
    <w:rsid w:val="00D8252C"/>
    <w:rsid w:val="00D83059"/>
    <w:rsid w:val="00D843D1"/>
    <w:rsid w:val="00DA70BF"/>
    <w:rsid w:val="00DB0A2B"/>
    <w:rsid w:val="00DB4750"/>
    <w:rsid w:val="00DB64FB"/>
    <w:rsid w:val="00DC1B46"/>
    <w:rsid w:val="00DC4435"/>
    <w:rsid w:val="00DC645C"/>
    <w:rsid w:val="00DE0DF9"/>
    <w:rsid w:val="00DE3C76"/>
    <w:rsid w:val="00DE3F1E"/>
    <w:rsid w:val="00DE4AF5"/>
    <w:rsid w:val="00DF133D"/>
    <w:rsid w:val="00DF1DF5"/>
    <w:rsid w:val="00DF22C6"/>
    <w:rsid w:val="00DF652F"/>
    <w:rsid w:val="00E00C60"/>
    <w:rsid w:val="00E01F28"/>
    <w:rsid w:val="00E023C3"/>
    <w:rsid w:val="00E04504"/>
    <w:rsid w:val="00E06D1F"/>
    <w:rsid w:val="00E20C0D"/>
    <w:rsid w:val="00E21261"/>
    <w:rsid w:val="00E3145C"/>
    <w:rsid w:val="00E4337D"/>
    <w:rsid w:val="00E46541"/>
    <w:rsid w:val="00E4755F"/>
    <w:rsid w:val="00E501DF"/>
    <w:rsid w:val="00E52F40"/>
    <w:rsid w:val="00E554F1"/>
    <w:rsid w:val="00E603A4"/>
    <w:rsid w:val="00E60987"/>
    <w:rsid w:val="00E60AD7"/>
    <w:rsid w:val="00E6153A"/>
    <w:rsid w:val="00E6167A"/>
    <w:rsid w:val="00E73A52"/>
    <w:rsid w:val="00E91013"/>
    <w:rsid w:val="00E9187A"/>
    <w:rsid w:val="00E936B2"/>
    <w:rsid w:val="00E97687"/>
    <w:rsid w:val="00EA076D"/>
    <w:rsid w:val="00EA1BD6"/>
    <w:rsid w:val="00EA7CA2"/>
    <w:rsid w:val="00EB0D5B"/>
    <w:rsid w:val="00EC6363"/>
    <w:rsid w:val="00EC6622"/>
    <w:rsid w:val="00EC70E9"/>
    <w:rsid w:val="00EF0F97"/>
    <w:rsid w:val="00EF55EA"/>
    <w:rsid w:val="00EF612E"/>
    <w:rsid w:val="00EF6AB4"/>
    <w:rsid w:val="00F0468A"/>
    <w:rsid w:val="00F11DD6"/>
    <w:rsid w:val="00F15DAD"/>
    <w:rsid w:val="00F20498"/>
    <w:rsid w:val="00F23349"/>
    <w:rsid w:val="00F233BF"/>
    <w:rsid w:val="00F3141F"/>
    <w:rsid w:val="00F31E3F"/>
    <w:rsid w:val="00F33076"/>
    <w:rsid w:val="00F336D5"/>
    <w:rsid w:val="00F341C7"/>
    <w:rsid w:val="00F439D6"/>
    <w:rsid w:val="00F46AB8"/>
    <w:rsid w:val="00F529C7"/>
    <w:rsid w:val="00F57DA8"/>
    <w:rsid w:val="00F754D1"/>
    <w:rsid w:val="00F757BD"/>
    <w:rsid w:val="00F7711B"/>
    <w:rsid w:val="00F77CB3"/>
    <w:rsid w:val="00F77F54"/>
    <w:rsid w:val="00F81CEA"/>
    <w:rsid w:val="00F8345A"/>
    <w:rsid w:val="00F83ACB"/>
    <w:rsid w:val="00F8485F"/>
    <w:rsid w:val="00F8760E"/>
    <w:rsid w:val="00FA40E9"/>
    <w:rsid w:val="00FB449D"/>
    <w:rsid w:val="00FC65BD"/>
    <w:rsid w:val="00FC7311"/>
    <w:rsid w:val="00FD608A"/>
    <w:rsid w:val="00FD6B24"/>
    <w:rsid w:val="00FE74E4"/>
    <w:rsid w:val="00FE7BDE"/>
    <w:rsid w:val="00FF26E4"/>
    <w:rsid w:val="00FF2D34"/>
    <w:rsid w:val="00FF4CC7"/>
    <w:rsid w:val="00FF4FBB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5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2B8A"/>
  </w:style>
  <w:style w:type="paragraph" w:styleId="a5">
    <w:name w:val="footer"/>
    <w:basedOn w:val="a"/>
    <w:link w:val="a6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2B8A"/>
  </w:style>
  <w:style w:type="character" w:styleId="a7">
    <w:name w:val="Hyperlink"/>
    <w:basedOn w:val="a0"/>
    <w:uiPriority w:val="99"/>
    <w:unhideWhenUsed/>
    <w:rsid w:val="00CA5FB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4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24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175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5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2B8A"/>
  </w:style>
  <w:style w:type="paragraph" w:styleId="a5">
    <w:name w:val="footer"/>
    <w:basedOn w:val="a"/>
    <w:link w:val="a6"/>
    <w:uiPriority w:val="99"/>
    <w:unhideWhenUsed/>
    <w:rsid w:val="001C2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2B8A"/>
  </w:style>
  <w:style w:type="character" w:styleId="a7">
    <w:name w:val="Hyperlink"/>
    <w:basedOn w:val="a0"/>
    <w:uiPriority w:val="99"/>
    <w:unhideWhenUsed/>
    <w:rsid w:val="00CA5FB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4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24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175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asuz.mosreg.ru/Easuz44/" TargetMode="External"/><Relationship Id="rId18" Type="http://schemas.openxmlformats.org/officeDocument/2006/relationships/hyperlink" Target="http://www.zakupki.gov.ru/epz/contract/contractCard/common-info.html?reestrNumber=3502002935025000008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zakupki.gov.ru/epz/contract/contractCard/common-info.html?reestrNumber=350200293502500000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zakupki.gov.ru/epz/contract/contractCard/common-info.html?reestrNumber=3502002935025000009" TargetMode="External"/><Relationship Id="rId17" Type="http://schemas.openxmlformats.org/officeDocument/2006/relationships/hyperlink" Target="https://easuz.mosreg.ru/Easuz44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asuz.mosreg.ru/Easuz44/" TargetMode="External"/><Relationship Id="rId20" Type="http://schemas.openxmlformats.org/officeDocument/2006/relationships/hyperlink" Target="consultantplus://offline/ref=0F8338E8A344BB49F2F6C06F2B399AD2B20F79C93410E6E5445499191C1FFB414D6550F94D06F091C65B67BCDD0F7B006B4FA689BB3429P6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/epz/contract/contractCard/common-info.html?reestrNumber=3502002935025000011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easuz.mosreg.ru/Easuz44/" TargetMode="External"/><Relationship Id="rId23" Type="http://schemas.openxmlformats.org/officeDocument/2006/relationships/hyperlink" Target="https://zakupki.gov.ru/epz/contract/contractCard/common-info.html?reestrNumber=3502002935025000005" TargetMode="External"/><Relationship Id="rId10" Type="http://schemas.openxmlformats.org/officeDocument/2006/relationships/hyperlink" Target="https://easuz.mosreg.ru/Easuz44/" TargetMode="External"/><Relationship Id="rId19" Type="http://schemas.openxmlformats.org/officeDocument/2006/relationships/hyperlink" Target="consultantplus://offline/ref=D154A700D2C01AF2648A94195007A575D299DD93DB7DD6BD647BF09B335240AB45D39868D3E57BDCFE316ABD3F09FFD3F3874B2BB415f4UD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asuz.mosreg.ru/Easuz44/" TargetMode="External"/><Relationship Id="rId14" Type="http://schemas.openxmlformats.org/officeDocument/2006/relationships/hyperlink" Target="https://easuz.mosreg.ru/Easuz44/" TargetMode="External"/><Relationship Id="rId22" Type="http://schemas.openxmlformats.org/officeDocument/2006/relationships/hyperlink" Target="consultantplus://offline/ref=D154A700D2C01AF2648A94195007A575D299DD93DB7DD6BD647BF09B335240AB45D39868D3E57BDCFE316ABD3F09FFD3F3874B2BB415f4U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4A378-1BAE-410B-9AD4-7E8CAA90F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 Анатольевна Кузьмина</dc:creator>
  <cp:lastModifiedBy>Мария Сергеевна Климакова</cp:lastModifiedBy>
  <cp:revision>75</cp:revision>
  <cp:lastPrinted>2023-03-07T06:15:00Z</cp:lastPrinted>
  <dcterms:created xsi:type="dcterms:W3CDTF">2023-05-22T06:29:00Z</dcterms:created>
  <dcterms:modified xsi:type="dcterms:W3CDTF">2026-09-21T12:58:00Z</dcterms:modified>
</cp:coreProperties>
</file>