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142B7" w14:textId="30526AAA" w:rsidR="005653C3" w:rsidRDefault="005653C3" w:rsidP="00EF5A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653C3">
        <w:rPr>
          <w:rFonts w:ascii="Times New Roman" w:hAnsi="Times New Roman"/>
          <w:sz w:val="26"/>
          <w:szCs w:val="26"/>
        </w:rPr>
        <w:drawing>
          <wp:inline distT="0" distB="0" distL="0" distR="0" wp14:anchorId="64D2C9D5" wp14:editId="0595D490">
            <wp:extent cx="4877223" cy="27434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5F042" w14:textId="77777777" w:rsidR="00EF5AEF" w:rsidRDefault="00EF5AEF" w:rsidP="00EF5A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869B8">
        <w:rPr>
          <w:rFonts w:ascii="Times New Roman" w:hAnsi="Times New Roman"/>
          <w:sz w:val="26"/>
          <w:szCs w:val="26"/>
        </w:rPr>
        <w:t>Аграрный сектор городского округа Клин представлен такими направлениями: молочное животноводство, кролиководство, растениеводство (производство зерна</w:t>
      </w:r>
      <w:r w:rsidR="001B31AC" w:rsidRPr="007869B8">
        <w:rPr>
          <w:rFonts w:ascii="Times New Roman" w:hAnsi="Times New Roman"/>
          <w:sz w:val="26"/>
          <w:szCs w:val="26"/>
        </w:rPr>
        <w:t>,</w:t>
      </w:r>
      <w:r w:rsidRPr="007869B8">
        <w:rPr>
          <w:rFonts w:ascii="Times New Roman" w:hAnsi="Times New Roman"/>
          <w:sz w:val="26"/>
          <w:szCs w:val="26"/>
        </w:rPr>
        <w:t xml:space="preserve"> картофелеводство</w:t>
      </w:r>
      <w:r w:rsidR="00857A6C" w:rsidRPr="007869B8">
        <w:rPr>
          <w:rFonts w:ascii="Times New Roman" w:hAnsi="Times New Roman"/>
          <w:sz w:val="26"/>
          <w:szCs w:val="26"/>
        </w:rPr>
        <w:t>,</w:t>
      </w:r>
      <w:r w:rsidR="001B31AC" w:rsidRPr="007869B8">
        <w:rPr>
          <w:rFonts w:ascii="Times New Roman" w:hAnsi="Times New Roman"/>
          <w:sz w:val="26"/>
          <w:szCs w:val="26"/>
        </w:rPr>
        <w:t xml:space="preserve"> овощеводство, </w:t>
      </w:r>
      <w:r w:rsidR="00857A6C" w:rsidRPr="007869B8">
        <w:rPr>
          <w:rFonts w:ascii="Times New Roman" w:hAnsi="Times New Roman"/>
          <w:sz w:val="26"/>
          <w:szCs w:val="26"/>
        </w:rPr>
        <w:t xml:space="preserve"> кормозаготовка</w:t>
      </w:r>
      <w:r w:rsidRPr="007869B8">
        <w:rPr>
          <w:rFonts w:ascii="Times New Roman" w:hAnsi="Times New Roman"/>
          <w:sz w:val="26"/>
          <w:szCs w:val="26"/>
        </w:rPr>
        <w:t>), производство товарной рыбы.</w:t>
      </w:r>
    </w:p>
    <w:p w14:paraId="7F378B9F" w14:textId="3C50A464" w:rsidR="005653C3" w:rsidRPr="007869B8" w:rsidRDefault="005653C3" w:rsidP="00EF5A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653C3">
        <w:rPr>
          <w:rFonts w:ascii="Times New Roman" w:hAnsi="Times New Roman"/>
          <w:sz w:val="26"/>
          <w:szCs w:val="26"/>
        </w:rPr>
        <w:drawing>
          <wp:inline distT="0" distB="0" distL="0" distR="0" wp14:anchorId="7CBF7720" wp14:editId="584A0EEB">
            <wp:extent cx="4877223" cy="27434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F00FF" w14:textId="77777777" w:rsidR="00EF5AEF" w:rsidRPr="007869B8" w:rsidRDefault="00EF5AEF" w:rsidP="00EF5AE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 xml:space="preserve">В городском округе Клин работают </w:t>
      </w:r>
      <w:r w:rsidRPr="007869B8">
        <w:rPr>
          <w:rFonts w:ascii="Times New Roman" w:hAnsi="Times New Roman" w:cs="Times New Roman"/>
          <w:b/>
          <w:bCs/>
          <w:sz w:val="26"/>
          <w:szCs w:val="26"/>
        </w:rPr>
        <w:t>всего 8 сельскохозяйственных предприятий.</w:t>
      </w:r>
      <w:r w:rsidRPr="007869B8">
        <w:rPr>
          <w:rFonts w:ascii="Times New Roman" w:hAnsi="Times New Roman" w:cs="Times New Roman"/>
          <w:sz w:val="26"/>
          <w:szCs w:val="26"/>
        </w:rPr>
        <w:t xml:space="preserve"> Из них 2 - работают по молочному направлению (СПК «Колхоз «Восход», ООО «АФ «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Елгозинское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>»), 1 - по выращиванию рыбы (ЗАО «Рыбхоз Клинский»), 4 – растениеводство (ООО «Раздолье» - картофелеводство, ООО «Дока-Генные Технологии», ООО «Агрофирма Бунятино»</w:t>
      </w:r>
      <w:r w:rsidR="003C0B1A" w:rsidRPr="007869B8">
        <w:rPr>
          <w:rFonts w:ascii="Times New Roman" w:hAnsi="Times New Roman" w:cs="Times New Roman"/>
          <w:sz w:val="26"/>
          <w:szCs w:val="26"/>
        </w:rPr>
        <w:t xml:space="preserve"> </w:t>
      </w:r>
      <w:r w:rsidR="00C574D3" w:rsidRPr="007869B8">
        <w:rPr>
          <w:rFonts w:ascii="Times New Roman" w:hAnsi="Times New Roman" w:cs="Times New Roman"/>
          <w:sz w:val="26"/>
          <w:szCs w:val="26"/>
        </w:rPr>
        <w:t>-</w:t>
      </w:r>
      <w:r w:rsidR="003C0B1A" w:rsidRPr="007869B8">
        <w:rPr>
          <w:rFonts w:ascii="Times New Roman" w:hAnsi="Times New Roman" w:cs="Times New Roman"/>
          <w:sz w:val="26"/>
          <w:szCs w:val="26"/>
        </w:rPr>
        <w:t xml:space="preserve"> </w:t>
      </w:r>
      <w:r w:rsidR="00C574D3" w:rsidRPr="007869B8">
        <w:rPr>
          <w:rFonts w:ascii="Times New Roman" w:hAnsi="Times New Roman" w:cs="Times New Roman"/>
          <w:sz w:val="26"/>
          <w:szCs w:val="26"/>
        </w:rPr>
        <w:t>картофелеводство, овощеводство, выращивание зерновых</w:t>
      </w:r>
      <w:r w:rsidRPr="007869B8">
        <w:rPr>
          <w:rFonts w:ascii="Times New Roman" w:hAnsi="Times New Roman" w:cs="Times New Roman"/>
          <w:sz w:val="26"/>
          <w:szCs w:val="26"/>
        </w:rPr>
        <w:t>,</w:t>
      </w:r>
      <w:r w:rsidR="00CF1672">
        <w:rPr>
          <w:rFonts w:ascii="Times New Roman" w:hAnsi="Times New Roman" w:cs="Times New Roman"/>
          <w:sz w:val="26"/>
          <w:szCs w:val="26"/>
        </w:rPr>
        <w:t xml:space="preserve"> </w:t>
      </w:r>
      <w:r w:rsidRPr="007869B8">
        <w:rPr>
          <w:rFonts w:ascii="Times New Roman" w:hAnsi="Times New Roman" w:cs="Times New Roman"/>
          <w:sz w:val="26"/>
          <w:szCs w:val="26"/>
        </w:rPr>
        <w:t>ООО «Колхоз Петровский»</w:t>
      </w:r>
      <w:r w:rsidR="00C574D3" w:rsidRPr="007869B8">
        <w:rPr>
          <w:rFonts w:ascii="Times New Roman" w:hAnsi="Times New Roman" w:cs="Times New Roman"/>
          <w:sz w:val="26"/>
          <w:szCs w:val="26"/>
        </w:rPr>
        <w:t xml:space="preserve"> - выращивание кормовых культур и зерна</w:t>
      </w:r>
      <w:r w:rsidRPr="007869B8">
        <w:rPr>
          <w:rFonts w:ascii="Times New Roman" w:hAnsi="Times New Roman" w:cs="Times New Roman"/>
          <w:sz w:val="26"/>
          <w:szCs w:val="26"/>
        </w:rPr>
        <w:t>),</w:t>
      </w:r>
      <w:r w:rsidR="00CF1672">
        <w:rPr>
          <w:rFonts w:ascii="Times New Roman" w:hAnsi="Times New Roman" w:cs="Times New Roman"/>
          <w:sz w:val="26"/>
          <w:szCs w:val="26"/>
        </w:rPr>
        <w:t xml:space="preserve"> </w:t>
      </w:r>
      <w:r w:rsidRPr="007869B8">
        <w:rPr>
          <w:rFonts w:ascii="Times New Roman" w:hAnsi="Times New Roman" w:cs="Times New Roman"/>
          <w:sz w:val="26"/>
          <w:szCs w:val="26"/>
        </w:rPr>
        <w:t>1 – кролиководство (ООО «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АгроСпецСервис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»), </w:t>
      </w:r>
      <w:r w:rsidR="00CF1672">
        <w:rPr>
          <w:rFonts w:ascii="Times New Roman" w:hAnsi="Times New Roman" w:cs="Times New Roman"/>
          <w:sz w:val="26"/>
          <w:szCs w:val="26"/>
        </w:rPr>
        <w:br/>
      </w:r>
      <w:r w:rsidRPr="007869B8">
        <w:rPr>
          <w:rFonts w:ascii="Times New Roman" w:hAnsi="Times New Roman" w:cs="Times New Roman"/>
          <w:sz w:val="26"/>
          <w:szCs w:val="26"/>
        </w:rPr>
        <w:t>39 крестьянско-фермерских хозяйств, около 20000 личных подсобных хозяйств у населения.</w:t>
      </w:r>
    </w:p>
    <w:p w14:paraId="2BC61B91" w14:textId="77777777" w:rsidR="00331BAC" w:rsidRPr="007869B8" w:rsidRDefault="00331BAC" w:rsidP="00EF5AEF">
      <w:pPr>
        <w:ind w:firstLine="709"/>
        <w:jc w:val="both"/>
        <w:rPr>
          <w:rFonts w:ascii="Times New Roman" w:hAnsi="Times New Roman" w:cs="Times New Roman"/>
          <w:b/>
          <w:bCs/>
          <w:i/>
          <w:color w:val="auto"/>
          <w:sz w:val="26"/>
          <w:szCs w:val="26"/>
        </w:rPr>
      </w:pPr>
    </w:p>
    <w:p w14:paraId="5C3CC67B" w14:textId="77777777" w:rsidR="007869B8" w:rsidRPr="007869B8" w:rsidRDefault="007869B8" w:rsidP="00EF5AEF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14:paraId="22973BFF" w14:textId="11C8F558" w:rsidR="00EF5AEF" w:rsidRPr="00F60BE3" w:rsidRDefault="005653C3" w:rsidP="00F60BE3">
      <w:pPr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5653C3">
        <w:rPr>
          <w:rFonts w:ascii="Times New Roman" w:hAnsi="Times New Roman" w:cs="Times New Roman"/>
          <w:color w:val="auto"/>
          <w:sz w:val="32"/>
          <w:szCs w:val="32"/>
        </w:rPr>
        <w:lastRenderedPageBreak/>
        <w:drawing>
          <wp:inline distT="0" distB="0" distL="0" distR="0" wp14:anchorId="6578DE26" wp14:editId="68EF45F2">
            <wp:extent cx="4877223" cy="274343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55AEA" w14:textId="77777777" w:rsidR="003A7F12" w:rsidRDefault="003A7F12" w:rsidP="007869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7AA94A71" w14:textId="77777777" w:rsidR="00C902F9" w:rsidRDefault="00C902F9" w:rsidP="007869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14:paraId="0BF93668" w14:textId="77777777" w:rsidR="005653C3" w:rsidRPr="003A7F12" w:rsidRDefault="005653C3" w:rsidP="007869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14:paraId="6609276D" w14:textId="6F009642" w:rsidR="00C902F9" w:rsidRDefault="00EB4754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>«Агрофирма Бунятино</w:t>
      </w:r>
      <w:r w:rsidR="003551DB" w:rsidRPr="007869B8">
        <w:rPr>
          <w:rFonts w:ascii="Times New Roman" w:hAnsi="Times New Roman" w:cs="Times New Roman"/>
          <w:b/>
          <w:color w:val="auto"/>
          <w:sz w:val="26"/>
          <w:szCs w:val="26"/>
        </w:rPr>
        <w:t>»</w:t>
      </w:r>
      <w:r w:rsidR="003551DB">
        <w:rPr>
          <w:rFonts w:ascii="Times New Roman" w:hAnsi="Times New Roman" w:cs="Times New Roman"/>
          <w:b/>
          <w:color w:val="auto"/>
          <w:sz w:val="26"/>
          <w:szCs w:val="26"/>
        </w:rPr>
        <w:t>, бренд «</w:t>
      </w:r>
      <w:proofErr w:type="spellStart"/>
      <w:r w:rsidR="003551DB">
        <w:rPr>
          <w:rFonts w:ascii="Times New Roman" w:hAnsi="Times New Roman" w:cs="Times New Roman"/>
          <w:b/>
          <w:color w:val="auto"/>
          <w:sz w:val="26"/>
          <w:szCs w:val="26"/>
        </w:rPr>
        <w:t>Дмитровские</w:t>
      </w:r>
      <w:proofErr w:type="spellEnd"/>
      <w:r w:rsidR="003551DB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овощи»</w:t>
      </w:r>
      <w:r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 в городском округе Клин успешно осваивает </w:t>
      </w:r>
      <w:r w:rsidR="003551DB">
        <w:rPr>
          <w:rFonts w:ascii="Times New Roman" w:hAnsi="Times New Roman" w:cs="Times New Roman"/>
          <w:color w:val="auto"/>
          <w:sz w:val="26"/>
          <w:szCs w:val="26"/>
        </w:rPr>
        <w:t>более 900</w:t>
      </w: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га земель</w:t>
      </w:r>
      <w:r w:rsidR="003551DB">
        <w:rPr>
          <w:rFonts w:ascii="Times New Roman" w:hAnsi="Times New Roman" w:cs="Times New Roman"/>
          <w:color w:val="auto"/>
          <w:sz w:val="26"/>
          <w:szCs w:val="26"/>
        </w:rPr>
        <w:t xml:space="preserve">, из них арендованные земли в д. Бирево, д. </w:t>
      </w:r>
      <w:proofErr w:type="spellStart"/>
      <w:r w:rsidR="003551DB">
        <w:rPr>
          <w:rFonts w:ascii="Times New Roman" w:hAnsi="Times New Roman" w:cs="Times New Roman"/>
          <w:color w:val="auto"/>
          <w:sz w:val="26"/>
          <w:szCs w:val="26"/>
        </w:rPr>
        <w:t>Троицино</w:t>
      </w:r>
      <w:proofErr w:type="spellEnd"/>
      <w:r w:rsidR="003551DB">
        <w:rPr>
          <w:rFonts w:ascii="Times New Roman" w:hAnsi="Times New Roman" w:cs="Times New Roman"/>
          <w:color w:val="auto"/>
          <w:sz w:val="26"/>
          <w:szCs w:val="26"/>
        </w:rPr>
        <w:t xml:space="preserve"> Северного территориального округа и муниципальные земли в д. </w:t>
      </w:r>
      <w:proofErr w:type="spellStart"/>
      <w:r w:rsidR="003551DB">
        <w:rPr>
          <w:rFonts w:ascii="Times New Roman" w:hAnsi="Times New Roman" w:cs="Times New Roman"/>
          <w:color w:val="auto"/>
          <w:sz w:val="26"/>
          <w:szCs w:val="26"/>
        </w:rPr>
        <w:t>Плюсково</w:t>
      </w:r>
      <w:proofErr w:type="spellEnd"/>
      <w:r w:rsidR="003551DB">
        <w:rPr>
          <w:rFonts w:ascii="Times New Roman" w:hAnsi="Times New Roman" w:cs="Times New Roman"/>
          <w:color w:val="auto"/>
          <w:sz w:val="26"/>
          <w:szCs w:val="26"/>
        </w:rPr>
        <w:t xml:space="preserve"> Восточного территориального округа, р</w:t>
      </w: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анее выведенных из сельхозоборота. </w:t>
      </w:r>
    </w:p>
    <w:p w14:paraId="2E2D1780" w14:textId="4B99CAE2" w:rsidR="008F1D59" w:rsidRDefault="00EB4754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В </w:t>
      </w:r>
      <w:r w:rsidR="0016753D" w:rsidRPr="008F1D59">
        <w:rPr>
          <w:rFonts w:ascii="Times New Roman" w:hAnsi="Times New Roman" w:cs="Times New Roman"/>
          <w:color w:val="auto"/>
          <w:sz w:val="26"/>
          <w:szCs w:val="26"/>
        </w:rPr>
        <w:t>2025</w:t>
      </w: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году с полей предприятия убрано озимой пшеницы с площади 295 га - 1917 тонн, картофеля с 120 га – 3950 тонн, свекла столовая с 85 га - 2550 тонн.</w:t>
      </w:r>
      <w:r w:rsidR="008F1D59"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4EEEDB05" w14:textId="69B98483" w:rsidR="00EB4754" w:rsidRPr="008F1D59" w:rsidRDefault="008F1D59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8F1D59">
        <w:rPr>
          <w:rFonts w:ascii="Times New Roman" w:hAnsi="Times New Roman" w:cs="Times New Roman"/>
          <w:sz w:val="26"/>
          <w:szCs w:val="26"/>
        </w:rPr>
        <w:t xml:space="preserve">Площадь, планируемая к севу в 2026 году: </w:t>
      </w:r>
      <w:r w:rsidRPr="008F1D59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зерновых</w:t>
      </w:r>
      <w:r w:rsidRPr="008F1D59">
        <w:rPr>
          <w:rFonts w:ascii="Times New Roman" w:hAnsi="Times New Roman" w:cs="Times New Roman"/>
          <w:sz w:val="26"/>
          <w:szCs w:val="26"/>
        </w:rPr>
        <w:t xml:space="preserve"> -10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F1D59">
        <w:rPr>
          <w:rFonts w:ascii="Times New Roman" w:hAnsi="Times New Roman" w:cs="Times New Roman"/>
          <w:sz w:val="26"/>
          <w:szCs w:val="26"/>
        </w:rPr>
        <w:t xml:space="preserve"> га, картофел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F1D59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200</w:t>
      </w:r>
      <w:r w:rsidRPr="008F1D59">
        <w:rPr>
          <w:rFonts w:ascii="Times New Roman" w:hAnsi="Times New Roman" w:cs="Times New Roman"/>
          <w:sz w:val="26"/>
          <w:szCs w:val="26"/>
        </w:rPr>
        <w:t xml:space="preserve"> га.</w:t>
      </w:r>
      <w:r>
        <w:rPr>
          <w:rFonts w:ascii="Times New Roman" w:hAnsi="Times New Roman" w:cs="Times New Roman"/>
          <w:sz w:val="26"/>
          <w:szCs w:val="26"/>
        </w:rPr>
        <w:t xml:space="preserve"> Фактически посеяно: </w:t>
      </w:r>
      <w:r w:rsidRPr="008F1D59">
        <w:rPr>
          <w:rFonts w:ascii="Times New Roman" w:hAnsi="Times New Roman" w:cs="Times New Roman"/>
          <w:sz w:val="26"/>
          <w:szCs w:val="26"/>
        </w:rPr>
        <w:t>зерновых -101 га</w:t>
      </w:r>
      <w:r>
        <w:rPr>
          <w:rFonts w:ascii="Times New Roman" w:hAnsi="Times New Roman" w:cs="Times New Roman"/>
          <w:sz w:val="26"/>
          <w:szCs w:val="26"/>
        </w:rPr>
        <w:t>, картофеля -182 га.</w:t>
      </w:r>
    </w:p>
    <w:p w14:paraId="3C552609" w14:textId="08E8C42F" w:rsidR="007869B8" w:rsidRPr="007869B8" w:rsidRDefault="005653C3" w:rsidP="007869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653C3">
        <w:rPr>
          <w:rFonts w:ascii="Times New Roman" w:hAnsi="Times New Roman"/>
          <w:b/>
          <w:sz w:val="26"/>
          <w:szCs w:val="26"/>
        </w:rPr>
        <w:drawing>
          <wp:inline distT="0" distB="0" distL="0" distR="0" wp14:anchorId="64BAEE0D" wp14:editId="724B64A7">
            <wp:extent cx="4877223" cy="274343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D069C" w14:textId="77777777" w:rsidR="007869B8" w:rsidRPr="007869B8" w:rsidRDefault="007869B8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7AA34FC8" w14:textId="2AAF2F7C" w:rsidR="00EB4754" w:rsidRDefault="00EB4754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bookmarkStart w:id="0" w:name="_Hlk232492852"/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>ООО «</w:t>
      </w:r>
      <w:proofErr w:type="gramStart"/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>Дока-Генные</w:t>
      </w:r>
      <w:proofErr w:type="gramEnd"/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Технологии»</w:t>
      </w:r>
      <w:bookmarkEnd w:id="0"/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>,</w:t>
      </w:r>
      <w:r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 селекционно-семеноводческое предприятие полного цикла</w:t>
      </w:r>
      <w:r w:rsidR="00C902F9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="00C902F9"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осваивает </w:t>
      </w:r>
      <w:r w:rsidR="00C902F9">
        <w:rPr>
          <w:rFonts w:ascii="Times New Roman" w:hAnsi="Times New Roman" w:cs="Times New Roman"/>
          <w:color w:val="auto"/>
          <w:sz w:val="26"/>
          <w:szCs w:val="26"/>
        </w:rPr>
        <w:t>более 1700</w:t>
      </w:r>
      <w:r w:rsidR="00C902F9"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га земель</w:t>
      </w:r>
      <w:r w:rsidR="00C902F9">
        <w:rPr>
          <w:rFonts w:ascii="Times New Roman" w:hAnsi="Times New Roman" w:cs="Times New Roman"/>
          <w:color w:val="auto"/>
          <w:sz w:val="26"/>
          <w:szCs w:val="26"/>
        </w:rPr>
        <w:t xml:space="preserve">, в том числе муниципальные земли, предоставленные в аренду - 230 га в д. Слобода в Северном территориальном округе. В </w:t>
      </w:r>
      <w:r w:rsidR="00C902F9"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году было посажено 508 га картофеля, собрано 17718 тонн (урожайность 354 ц/га). </w:t>
      </w:r>
      <w:r w:rsidR="00F60BE3">
        <w:rPr>
          <w:rFonts w:ascii="Times New Roman" w:hAnsi="Times New Roman" w:cs="Times New Roman"/>
          <w:color w:val="auto"/>
          <w:sz w:val="26"/>
          <w:szCs w:val="26"/>
        </w:rPr>
        <w:t>Предприятие р</w:t>
      </w:r>
      <w:r w:rsidR="00F60BE3" w:rsidRPr="00F60BE3">
        <w:rPr>
          <w:rFonts w:ascii="Times New Roman" w:hAnsi="Times New Roman" w:cs="Times New Roman"/>
          <w:color w:val="auto"/>
          <w:sz w:val="26"/>
          <w:szCs w:val="26"/>
        </w:rPr>
        <w:t>еализ</w:t>
      </w:r>
      <w:r w:rsidR="00F60BE3">
        <w:rPr>
          <w:rFonts w:ascii="Times New Roman" w:hAnsi="Times New Roman" w:cs="Times New Roman"/>
          <w:color w:val="auto"/>
          <w:sz w:val="26"/>
          <w:szCs w:val="26"/>
        </w:rPr>
        <w:t>ует</w:t>
      </w:r>
      <w:r w:rsidR="00F60BE3" w:rsidRPr="00F60BE3">
        <w:rPr>
          <w:rFonts w:ascii="Times New Roman" w:hAnsi="Times New Roman" w:cs="Times New Roman"/>
          <w:color w:val="auto"/>
          <w:sz w:val="26"/>
          <w:szCs w:val="26"/>
        </w:rPr>
        <w:t xml:space="preserve"> проект</w:t>
      </w:r>
      <w:r w:rsidR="00F60BE3">
        <w:rPr>
          <w:rFonts w:ascii="Times New Roman" w:hAnsi="Times New Roman" w:cs="Times New Roman"/>
          <w:color w:val="auto"/>
          <w:sz w:val="26"/>
          <w:szCs w:val="26"/>
        </w:rPr>
        <w:t>ы</w:t>
      </w:r>
      <w:r w:rsidR="00F60BE3" w:rsidRPr="00F60BE3">
        <w:rPr>
          <w:rFonts w:ascii="Times New Roman" w:hAnsi="Times New Roman" w:cs="Times New Roman"/>
          <w:color w:val="auto"/>
          <w:sz w:val="26"/>
          <w:szCs w:val="26"/>
        </w:rPr>
        <w:t>, направленны</w:t>
      </w:r>
      <w:r w:rsidR="00F60BE3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F60BE3" w:rsidRPr="00F60BE3">
        <w:rPr>
          <w:rFonts w:ascii="Times New Roman" w:hAnsi="Times New Roman" w:cs="Times New Roman"/>
          <w:color w:val="auto"/>
          <w:sz w:val="26"/>
          <w:szCs w:val="26"/>
        </w:rPr>
        <w:t xml:space="preserve"> на импортозамещение, а именно предложить достойную альтернативу европейскому семенному материалу столовых сортов картофеля (на счету </w:t>
      </w:r>
      <w:r w:rsidR="003C42A5">
        <w:rPr>
          <w:rFonts w:ascii="Times New Roman" w:hAnsi="Times New Roman" w:cs="Times New Roman"/>
          <w:color w:val="auto"/>
          <w:sz w:val="26"/>
          <w:szCs w:val="26"/>
        </w:rPr>
        <w:t xml:space="preserve">компании </w:t>
      </w:r>
      <w:r w:rsidR="00F60BE3" w:rsidRPr="00F60BE3">
        <w:rPr>
          <w:rFonts w:ascii="Times New Roman" w:hAnsi="Times New Roman" w:cs="Times New Roman"/>
          <w:color w:val="auto"/>
          <w:sz w:val="26"/>
          <w:szCs w:val="26"/>
        </w:rPr>
        <w:t xml:space="preserve">ООО «Дока Генные технологии» более </w:t>
      </w:r>
      <w:r w:rsidR="00F00F82" w:rsidRPr="00F60BE3">
        <w:rPr>
          <w:rFonts w:ascii="Times New Roman" w:hAnsi="Times New Roman" w:cs="Times New Roman"/>
          <w:color w:val="auto"/>
          <w:sz w:val="26"/>
          <w:szCs w:val="26"/>
        </w:rPr>
        <w:t>полутора десятка</w:t>
      </w:r>
      <w:r w:rsidR="00F60BE3" w:rsidRPr="00F60BE3">
        <w:rPr>
          <w:rFonts w:ascii="Times New Roman" w:hAnsi="Times New Roman" w:cs="Times New Roman"/>
          <w:color w:val="auto"/>
          <w:sz w:val="26"/>
          <w:szCs w:val="26"/>
        </w:rPr>
        <w:t xml:space="preserve"> таких сортов). И теперь специалисты организации сконцентрировали свои усилия на разработке технических сортов картофеля, пригодных для изготовления чипсов и картофеля фри.</w:t>
      </w:r>
    </w:p>
    <w:p w14:paraId="6B4B95F6" w14:textId="61B4D972" w:rsidR="008F1D59" w:rsidRPr="008F1D59" w:rsidRDefault="008F1D59" w:rsidP="008F1D59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bookmarkStart w:id="1" w:name="_Hlk232434186"/>
      <w:r w:rsidRPr="008F1D59">
        <w:rPr>
          <w:rFonts w:ascii="Times New Roman" w:hAnsi="Times New Roman" w:cs="Times New Roman"/>
          <w:sz w:val="26"/>
          <w:szCs w:val="26"/>
        </w:rPr>
        <w:lastRenderedPageBreak/>
        <w:t xml:space="preserve">Площадь, планируемая к севу в 2026 году: </w:t>
      </w:r>
      <w:r w:rsidRPr="008F1D59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зерновых</w:t>
      </w:r>
      <w:r w:rsidRPr="008F1D59">
        <w:rPr>
          <w:rFonts w:ascii="Times New Roman" w:hAnsi="Times New Roman" w:cs="Times New Roman"/>
          <w:sz w:val="26"/>
          <w:szCs w:val="26"/>
        </w:rPr>
        <w:t xml:space="preserve"> -</w:t>
      </w:r>
      <w:r>
        <w:rPr>
          <w:rFonts w:ascii="Times New Roman" w:hAnsi="Times New Roman" w:cs="Times New Roman"/>
          <w:sz w:val="26"/>
          <w:szCs w:val="26"/>
        </w:rPr>
        <w:t>300</w:t>
      </w:r>
      <w:r w:rsidRPr="008F1D59">
        <w:rPr>
          <w:rFonts w:ascii="Times New Roman" w:hAnsi="Times New Roman" w:cs="Times New Roman"/>
          <w:sz w:val="26"/>
          <w:szCs w:val="26"/>
        </w:rPr>
        <w:t xml:space="preserve"> га, картофел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F1D59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200</w:t>
      </w:r>
      <w:r w:rsidRPr="008F1D59">
        <w:rPr>
          <w:rFonts w:ascii="Times New Roman" w:hAnsi="Times New Roman" w:cs="Times New Roman"/>
          <w:sz w:val="26"/>
          <w:szCs w:val="26"/>
        </w:rPr>
        <w:t xml:space="preserve"> га.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Фактически посеяно: </w:t>
      </w:r>
      <w:r w:rsidRPr="008F1D59">
        <w:rPr>
          <w:rFonts w:ascii="Times New Roman" w:hAnsi="Times New Roman" w:cs="Times New Roman"/>
          <w:sz w:val="26"/>
          <w:szCs w:val="26"/>
        </w:rPr>
        <w:t>зерновых -</w:t>
      </w:r>
      <w:r>
        <w:rPr>
          <w:rFonts w:ascii="Times New Roman" w:hAnsi="Times New Roman" w:cs="Times New Roman"/>
          <w:sz w:val="26"/>
          <w:szCs w:val="26"/>
        </w:rPr>
        <w:t>311</w:t>
      </w:r>
      <w:r w:rsidRPr="008F1D59">
        <w:rPr>
          <w:rFonts w:ascii="Times New Roman" w:hAnsi="Times New Roman" w:cs="Times New Roman"/>
          <w:sz w:val="26"/>
          <w:szCs w:val="26"/>
        </w:rPr>
        <w:t xml:space="preserve"> га</w:t>
      </w:r>
      <w:r>
        <w:rPr>
          <w:rFonts w:ascii="Times New Roman" w:hAnsi="Times New Roman" w:cs="Times New Roman"/>
          <w:sz w:val="26"/>
          <w:szCs w:val="26"/>
        </w:rPr>
        <w:t>, картофеля -75 га (площадь посадки картофеля уменьшена из за сильно переувлажнения почвы).</w:t>
      </w:r>
      <w:proofErr w:type="gramEnd"/>
    </w:p>
    <w:bookmarkEnd w:id="1"/>
    <w:p w14:paraId="3E0EF7B6" w14:textId="6B1CAFB1" w:rsidR="008F1D59" w:rsidRPr="007869B8" w:rsidRDefault="005653C3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653C3">
        <w:rPr>
          <w:rFonts w:ascii="Times New Roman" w:hAnsi="Times New Roman" w:cs="Times New Roman"/>
          <w:color w:val="auto"/>
          <w:sz w:val="26"/>
          <w:szCs w:val="26"/>
        </w:rPr>
        <w:drawing>
          <wp:inline distT="0" distB="0" distL="0" distR="0" wp14:anchorId="468D0D5D" wp14:editId="2C469090">
            <wp:extent cx="4877223" cy="274343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8A5F0" w14:textId="77777777" w:rsidR="007869B8" w:rsidRPr="007869B8" w:rsidRDefault="007869B8" w:rsidP="007869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0D53B6E2" w14:textId="6F31EE8C" w:rsidR="00DC5D9C" w:rsidRPr="007869B8" w:rsidRDefault="00EB4754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>ООО «Раздолье»</w:t>
      </w:r>
      <w:r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 – самостоятельно выращивает, перерабатывает, хранит и реализует сельскохозяйственную продукцию.</w:t>
      </w:r>
      <w:r w:rsidR="00C902F9">
        <w:rPr>
          <w:rFonts w:ascii="Times New Roman" w:hAnsi="Times New Roman" w:cs="Times New Roman"/>
          <w:color w:val="auto"/>
          <w:sz w:val="26"/>
          <w:szCs w:val="26"/>
        </w:rPr>
        <w:t xml:space="preserve"> Осваивает около 1000 га земель, расположенных в Западном территориальном округе на площадях, ранее занимаемых ЗАО «</w:t>
      </w:r>
      <w:proofErr w:type="spellStart"/>
      <w:r w:rsidR="00C902F9">
        <w:rPr>
          <w:rFonts w:ascii="Times New Roman" w:hAnsi="Times New Roman" w:cs="Times New Roman"/>
          <w:color w:val="auto"/>
          <w:sz w:val="26"/>
          <w:szCs w:val="26"/>
        </w:rPr>
        <w:t>Круговская</w:t>
      </w:r>
      <w:proofErr w:type="spellEnd"/>
      <w:r w:rsidR="00C902F9">
        <w:rPr>
          <w:rFonts w:ascii="Times New Roman" w:hAnsi="Times New Roman" w:cs="Times New Roman"/>
          <w:color w:val="auto"/>
          <w:sz w:val="26"/>
          <w:szCs w:val="26"/>
        </w:rPr>
        <w:t xml:space="preserve"> Птицефабрика».  </w:t>
      </w:r>
      <w:r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 Среди приоритетных проектов: овощеводство, кормозаготовка и зерновые. В с. Воздвиженское размещены два современных овощехранилища на 7000 тонн. Картофель хозяйства поставляется в подмосковные торговые сети и реализуется населению нашего округа. В </w:t>
      </w:r>
      <w:r w:rsidR="0016753D" w:rsidRPr="007869B8">
        <w:rPr>
          <w:rFonts w:ascii="Times New Roman" w:hAnsi="Times New Roman" w:cs="Times New Roman"/>
          <w:color w:val="auto"/>
          <w:sz w:val="26"/>
          <w:szCs w:val="26"/>
        </w:rPr>
        <w:t>2025</w:t>
      </w:r>
      <w:r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 году было получено зерновых с площади 365 га 1243 тонны, картофеля с 196 га – 5680 тонн.</w:t>
      </w:r>
    </w:p>
    <w:p w14:paraId="5F9BAB3B" w14:textId="44EED242" w:rsidR="0016753D" w:rsidRDefault="008F1D59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Площадь, планируемая к севу в 2026 </w:t>
      </w:r>
      <w:r w:rsidR="00F324AB" w:rsidRPr="008F1D59">
        <w:rPr>
          <w:rFonts w:ascii="Times New Roman" w:hAnsi="Times New Roman" w:cs="Times New Roman"/>
          <w:color w:val="auto"/>
          <w:sz w:val="26"/>
          <w:szCs w:val="26"/>
        </w:rPr>
        <w:t>году: зерновых</w:t>
      </w: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-</w:t>
      </w:r>
      <w:r>
        <w:rPr>
          <w:rFonts w:ascii="Times New Roman" w:hAnsi="Times New Roman" w:cs="Times New Roman"/>
          <w:color w:val="auto"/>
          <w:sz w:val="26"/>
          <w:szCs w:val="26"/>
        </w:rPr>
        <w:t>306</w:t>
      </w: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га, картофеля – </w:t>
      </w:r>
      <w:r>
        <w:rPr>
          <w:rFonts w:ascii="Times New Roman" w:hAnsi="Times New Roman" w:cs="Times New Roman"/>
          <w:color w:val="auto"/>
          <w:sz w:val="26"/>
          <w:szCs w:val="26"/>
        </w:rPr>
        <w:t>195</w:t>
      </w: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га. Фактически посеяно: зерновых -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315</w:t>
      </w: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га, картофеля -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196</w:t>
      </w:r>
      <w:r w:rsidRPr="008F1D59">
        <w:rPr>
          <w:rFonts w:ascii="Times New Roman" w:hAnsi="Times New Roman" w:cs="Times New Roman"/>
          <w:color w:val="auto"/>
          <w:sz w:val="26"/>
          <w:szCs w:val="26"/>
        </w:rPr>
        <w:t xml:space="preserve"> га.</w:t>
      </w:r>
    </w:p>
    <w:p w14:paraId="259CFFBB" w14:textId="456F2990" w:rsidR="005653C3" w:rsidRPr="007869B8" w:rsidRDefault="005653C3" w:rsidP="00EB47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653C3">
        <w:rPr>
          <w:rFonts w:ascii="Times New Roman" w:hAnsi="Times New Roman" w:cs="Times New Roman"/>
          <w:color w:val="auto"/>
          <w:sz w:val="26"/>
          <w:szCs w:val="26"/>
        </w:rPr>
        <w:drawing>
          <wp:inline distT="0" distB="0" distL="0" distR="0" wp14:anchorId="549A5360" wp14:editId="3F7D7074">
            <wp:extent cx="4877223" cy="274343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9AE6B" w14:textId="77777777" w:rsidR="007869B8" w:rsidRDefault="007869B8" w:rsidP="00EF5AEF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D151DCE" w14:textId="38888745" w:rsidR="0002319B" w:rsidRPr="00F324AB" w:rsidRDefault="00331BAC" w:rsidP="00EF5AEF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869B8">
        <w:rPr>
          <w:rFonts w:ascii="Times New Roman" w:hAnsi="Times New Roman" w:cs="Times New Roman"/>
          <w:bCs/>
          <w:sz w:val="26"/>
          <w:szCs w:val="26"/>
        </w:rPr>
        <w:t xml:space="preserve">Из года в год в городском округе Клин уделяется большое внимание вводу в оборот земель сельхозназначения. </w:t>
      </w:r>
      <w:r w:rsidR="007D2555">
        <w:rPr>
          <w:rFonts w:ascii="Times New Roman" w:hAnsi="Times New Roman" w:cs="Times New Roman"/>
          <w:bCs/>
          <w:sz w:val="26"/>
          <w:szCs w:val="26"/>
        </w:rPr>
        <w:t>За последние п</w:t>
      </w:r>
      <w:r w:rsidR="003924D0" w:rsidRPr="007869B8">
        <w:rPr>
          <w:rFonts w:ascii="Times New Roman" w:hAnsi="Times New Roman" w:cs="Times New Roman"/>
          <w:bCs/>
          <w:sz w:val="26"/>
          <w:szCs w:val="26"/>
        </w:rPr>
        <w:t xml:space="preserve">ять лет введено 6302,4 га неиспользуемых сельхозугодий. </w:t>
      </w:r>
      <w:r w:rsidRPr="007869B8">
        <w:rPr>
          <w:rFonts w:ascii="Times New Roman" w:hAnsi="Times New Roman" w:cs="Times New Roman"/>
          <w:bCs/>
          <w:sz w:val="26"/>
          <w:szCs w:val="26"/>
        </w:rPr>
        <w:t>В 2021 году введено в оборот 379 га, 2022 году введено в оборот 4281 га, в</w:t>
      </w:r>
      <w:r w:rsidRPr="007869B8">
        <w:rPr>
          <w:rFonts w:ascii="Times New Roman" w:hAnsi="Times New Roman" w:cs="Times New Roman"/>
          <w:sz w:val="26"/>
          <w:szCs w:val="26"/>
        </w:rPr>
        <w:t xml:space="preserve"> 2023 году введено в оборот 885 га, в 2024 году введено в оборот 159,2 га, в  2025 году введено 598,6 га, что привело к увеличению объемов продукции, производимой сельхозпредприятиями, КФХ. </w:t>
      </w:r>
      <w:r w:rsidR="009F16C3">
        <w:rPr>
          <w:rFonts w:ascii="Times New Roman" w:hAnsi="Times New Roman" w:cs="Times New Roman"/>
          <w:sz w:val="26"/>
          <w:szCs w:val="26"/>
        </w:rPr>
        <w:t>Плановый показатель по вводу земли на 2026 год – 650 га.</w:t>
      </w:r>
      <w:r w:rsidR="008F55A7">
        <w:rPr>
          <w:rFonts w:ascii="Times New Roman" w:hAnsi="Times New Roman" w:cs="Times New Roman"/>
          <w:sz w:val="26"/>
          <w:szCs w:val="26"/>
        </w:rPr>
        <w:t xml:space="preserve"> В нашем округе к</w:t>
      </w:r>
      <w:r w:rsidR="008F55A7" w:rsidRPr="008F55A7">
        <w:rPr>
          <w:rFonts w:ascii="Times New Roman" w:hAnsi="Times New Roman" w:cs="Times New Roman"/>
          <w:sz w:val="26"/>
          <w:szCs w:val="26"/>
        </w:rPr>
        <w:t xml:space="preserve">ампания уже стартовала: первые </w:t>
      </w:r>
      <w:r w:rsidR="008F55A7" w:rsidRPr="008F55A7">
        <w:rPr>
          <w:rFonts w:ascii="Times New Roman" w:hAnsi="Times New Roman" w:cs="Times New Roman"/>
          <w:sz w:val="26"/>
          <w:szCs w:val="26"/>
        </w:rPr>
        <w:lastRenderedPageBreak/>
        <w:t>участки введены в оборот</w:t>
      </w:r>
      <w:r w:rsidR="008F55A7">
        <w:rPr>
          <w:rFonts w:ascii="Times New Roman" w:hAnsi="Times New Roman" w:cs="Times New Roman"/>
          <w:sz w:val="26"/>
          <w:szCs w:val="26"/>
        </w:rPr>
        <w:t xml:space="preserve"> общей площадью 30 га, </w:t>
      </w:r>
      <w:r w:rsidR="00F324AB">
        <w:rPr>
          <w:rFonts w:ascii="Times New Roman" w:hAnsi="Times New Roman" w:cs="Times New Roman"/>
          <w:sz w:val="26"/>
          <w:szCs w:val="26"/>
        </w:rPr>
        <w:t>из них</w:t>
      </w:r>
      <w:r w:rsidR="008F55A7">
        <w:rPr>
          <w:rFonts w:ascii="Times New Roman" w:hAnsi="Times New Roman" w:cs="Times New Roman"/>
          <w:sz w:val="26"/>
          <w:szCs w:val="26"/>
        </w:rPr>
        <w:t xml:space="preserve"> 10 га под овощи открытого грунта.</w:t>
      </w:r>
      <w:r w:rsidR="00F324AB">
        <w:rPr>
          <w:rFonts w:ascii="Times New Roman" w:hAnsi="Times New Roman" w:cs="Times New Roman"/>
          <w:sz w:val="26"/>
          <w:szCs w:val="26"/>
        </w:rPr>
        <w:t xml:space="preserve"> Планируется ввести более 500 га земель, приобретенных в собственность в 2026 году </w:t>
      </w:r>
      <w:r w:rsidR="00F324AB" w:rsidRPr="00F324AB">
        <w:rPr>
          <w:rFonts w:ascii="Times New Roman" w:hAnsi="Times New Roman" w:cs="Times New Roman"/>
          <w:bCs/>
          <w:color w:val="auto"/>
          <w:sz w:val="26"/>
          <w:szCs w:val="26"/>
        </w:rPr>
        <w:t>ООО «Дока-Генные Технологии».</w:t>
      </w:r>
      <w:r w:rsidR="00F324AB" w:rsidRPr="00F324AB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6E2546FE" w14:textId="77777777" w:rsidR="007869B8" w:rsidRDefault="007869B8" w:rsidP="007869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92C3505" w14:textId="42DF43D9" w:rsidR="0002319B" w:rsidRPr="007869B8" w:rsidRDefault="005653C3" w:rsidP="0031704D">
      <w:pPr>
        <w:widowControl w:val="0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3C3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0A3AA1E5" wp14:editId="06617B4D">
            <wp:extent cx="4877223" cy="274343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ACA3F" w14:textId="77777777" w:rsidR="00184D1F" w:rsidRPr="007869B8" w:rsidRDefault="00184D1F" w:rsidP="00184D1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b/>
          <w:sz w:val="26"/>
          <w:szCs w:val="26"/>
        </w:rPr>
        <w:t>Производство продукции растениеводства</w:t>
      </w:r>
      <w:r w:rsidRPr="007869B8">
        <w:rPr>
          <w:rFonts w:ascii="Times New Roman" w:hAnsi="Times New Roman" w:cs="Times New Roman"/>
          <w:sz w:val="26"/>
          <w:szCs w:val="26"/>
        </w:rPr>
        <w:t xml:space="preserve"> во всех категориях хозяйств за 2025 год по расчетной оценке составило:</w:t>
      </w:r>
    </w:p>
    <w:p w14:paraId="132DAD07" w14:textId="77777777" w:rsidR="00184D1F" w:rsidRPr="007869B8" w:rsidRDefault="00184D1F" w:rsidP="00EF5AE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869B8">
        <w:rPr>
          <w:rFonts w:ascii="Times New Roman" w:hAnsi="Times New Roman" w:cs="Times New Roman"/>
          <w:color w:val="auto"/>
          <w:sz w:val="26"/>
          <w:szCs w:val="26"/>
        </w:rPr>
        <w:t>Зерно – 3608 тонн;</w:t>
      </w:r>
    </w:p>
    <w:p w14:paraId="5A53ACB9" w14:textId="77777777" w:rsidR="00703362" w:rsidRDefault="00703362" w:rsidP="00703362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Картофель – 37543 тонны. </w:t>
      </w:r>
      <w:r w:rsidRPr="00125E62">
        <w:rPr>
          <w:rFonts w:ascii="Times New Roman" w:hAnsi="Times New Roman" w:cs="Times New Roman"/>
          <w:color w:val="auto"/>
          <w:sz w:val="26"/>
          <w:szCs w:val="26"/>
        </w:rPr>
        <w:t>Рост производства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125E62">
        <w:rPr>
          <w:rFonts w:ascii="Times New Roman" w:hAnsi="Times New Roman" w:cs="Times New Roman"/>
          <w:color w:val="auto"/>
          <w:sz w:val="26"/>
          <w:szCs w:val="26"/>
        </w:rPr>
        <w:t>овощей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10% к уровню прошлого года.</w:t>
      </w:r>
    </w:p>
    <w:p w14:paraId="57162479" w14:textId="77777777" w:rsidR="00184D1F" w:rsidRDefault="00184D1F" w:rsidP="00125E62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869B8">
        <w:rPr>
          <w:rFonts w:ascii="Times New Roman" w:hAnsi="Times New Roman" w:cs="Times New Roman"/>
          <w:color w:val="auto"/>
          <w:sz w:val="26"/>
          <w:szCs w:val="26"/>
        </w:rPr>
        <w:t>Овощи – 8482 тонны.</w:t>
      </w:r>
      <w:r w:rsidR="00125E6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25E62" w:rsidRPr="00125E62">
        <w:rPr>
          <w:rFonts w:ascii="Times New Roman" w:hAnsi="Times New Roman" w:cs="Times New Roman"/>
          <w:color w:val="auto"/>
          <w:sz w:val="26"/>
          <w:szCs w:val="26"/>
        </w:rPr>
        <w:t>Рост производства</w:t>
      </w:r>
      <w:r w:rsidR="00125E6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25E62" w:rsidRPr="00125E62">
        <w:rPr>
          <w:rFonts w:ascii="Times New Roman" w:hAnsi="Times New Roman" w:cs="Times New Roman"/>
          <w:color w:val="auto"/>
          <w:sz w:val="26"/>
          <w:szCs w:val="26"/>
        </w:rPr>
        <w:t>овощей</w:t>
      </w:r>
      <w:r w:rsidR="00125E62">
        <w:rPr>
          <w:rFonts w:ascii="Times New Roman" w:hAnsi="Times New Roman" w:cs="Times New Roman"/>
          <w:color w:val="auto"/>
          <w:sz w:val="26"/>
          <w:szCs w:val="26"/>
        </w:rPr>
        <w:t xml:space="preserve"> 17% к уровню прошлого года.</w:t>
      </w:r>
    </w:p>
    <w:p w14:paraId="64205D44" w14:textId="4DD29501" w:rsidR="005653C3" w:rsidRDefault="005653C3" w:rsidP="00EF5AEF">
      <w:pPr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653C3">
        <w:rPr>
          <w:rFonts w:ascii="Times New Roman" w:hAnsi="Times New Roman"/>
          <w:b/>
          <w:sz w:val="28"/>
          <w:szCs w:val="28"/>
          <w:u w:val="single"/>
        </w:rPr>
        <w:drawing>
          <wp:inline distT="0" distB="0" distL="0" distR="0" wp14:anchorId="22AB239A" wp14:editId="1A81956D">
            <wp:extent cx="4877223" cy="274343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280D3" w14:textId="5FB5F57B" w:rsidR="00B702AF" w:rsidRDefault="00F91127" w:rsidP="00B702A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План по заготовке кормов выполнен полностью.</w:t>
      </w:r>
    </w:p>
    <w:p w14:paraId="65EB91CD" w14:textId="77777777" w:rsidR="00F91127" w:rsidRDefault="00F91127" w:rsidP="00B702A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8950708" w14:textId="475E43F6" w:rsidR="00B702AF" w:rsidRPr="00B702AF" w:rsidRDefault="00B702AF" w:rsidP="00B702A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702AF">
        <w:rPr>
          <w:rFonts w:ascii="Times New Roman" w:hAnsi="Times New Roman" w:cs="Times New Roman"/>
          <w:color w:val="auto"/>
          <w:sz w:val="26"/>
          <w:szCs w:val="26"/>
        </w:rPr>
        <w:t>Заготовлено сена – 2880 тонн</w:t>
      </w:r>
      <w:r w:rsidR="00F91127">
        <w:rPr>
          <w:rFonts w:ascii="Times New Roman" w:hAnsi="Times New Roman" w:cs="Times New Roman"/>
          <w:color w:val="auto"/>
          <w:sz w:val="26"/>
          <w:szCs w:val="26"/>
        </w:rPr>
        <w:t>, что превышает плановый показатель на 330 тонн.</w:t>
      </w:r>
    </w:p>
    <w:p w14:paraId="583B726E" w14:textId="77777777" w:rsidR="00B702AF" w:rsidRPr="00B702AF" w:rsidRDefault="00B702AF" w:rsidP="00B702A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702AF">
        <w:rPr>
          <w:rFonts w:ascii="Times New Roman" w:hAnsi="Times New Roman" w:cs="Times New Roman"/>
          <w:color w:val="auto"/>
          <w:sz w:val="26"/>
          <w:szCs w:val="26"/>
        </w:rPr>
        <w:t xml:space="preserve">Заготовлено сенажа – 6950 тонн </w:t>
      </w:r>
    </w:p>
    <w:p w14:paraId="7BA1CC76" w14:textId="77777777" w:rsidR="00B702AF" w:rsidRPr="00B702AF" w:rsidRDefault="00B702AF" w:rsidP="00B702A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702AF">
        <w:rPr>
          <w:rFonts w:ascii="Times New Roman" w:hAnsi="Times New Roman" w:cs="Times New Roman"/>
          <w:color w:val="auto"/>
          <w:sz w:val="26"/>
          <w:szCs w:val="26"/>
        </w:rPr>
        <w:t xml:space="preserve">Заготовлено силоса – 17000 тонн   </w:t>
      </w:r>
    </w:p>
    <w:p w14:paraId="092DB74B" w14:textId="77777777" w:rsidR="00B702AF" w:rsidRPr="007869B8" w:rsidRDefault="00B702AF" w:rsidP="00EF5AE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7D88F4BD" w14:textId="6889262C" w:rsidR="0069584E" w:rsidRPr="007869B8" w:rsidRDefault="005653C3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3C3">
        <w:rPr>
          <w:rFonts w:ascii="Times New Roman" w:hAnsi="Times New Roman" w:cs="Times New Roman"/>
          <w:sz w:val="26"/>
          <w:szCs w:val="26"/>
        </w:rPr>
        <w:lastRenderedPageBreak/>
        <w:drawing>
          <wp:inline distT="0" distB="0" distL="0" distR="0" wp14:anchorId="708A4E48" wp14:editId="04EA1A5E">
            <wp:extent cx="4877223" cy="274343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1F751" w14:textId="15D51740" w:rsidR="007869B8" w:rsidRDefault="0069584E" w:rsidP="003F158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 xml:space="preserve">В округе активно развивается сельскохозяйственное предприятие </w:t>
      </w:r>
      <w:r w:rsidRPr="007869B8">
        <w:rPr>
          <w:rFonts w:ascii="Times New Roman" w:hAnsi="Times New Roman" w:cs="Times New Roman"/>
          <w:b/>
          <w:sz w:val="26"/>
          <w:szCs w:val="26"/>
        </w:rPr>
        <w:t>ООО «АФ «</w:t>
      </w:r>
      <w:proofErr w:type="spellStart"/>
      <w:r w:rsidRPr="007869B8">
        <w:rPr>
          <w:rFonts w:ascii="Times New Roman" w:hAnsi="Times New Roman" w:cs="Times New Roman"/>
          <w:b/>
          <w:sz w:val="26"/>
          <w:szCs w:val="26"/>
        </w:rPr>
        <w:t>Елгозинское</w:t>
      </w:r>
      <w:proofErr w:type="spellEnd"/>
      <w:r w:rsidRPr="007869B8">
        <w:rPr>
          <w:rFonts w:ascii="Times New Roman" w:hAnsi="Times New Roman" w:cs="Times New Roman"/>
          <w:b/>
          <w:sz w:val="26"/>
          <w:szCs w:val="26"/>
        </w:rPr>
        <w:t>».</w:t>
      </w:r>
      <w:r w:rsidR="007869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869B8">
        <w:rPr>
          <w:rFonts w:ascii="Times New Roman" w:hAnsi="Times New Roman" w:cs="Times New Roman"/>
          <w:sz w:val="26"/>
          <w:szCs w:val="26"/>
        </w:rPr>
        <w:t>В настоящий момент поголовье КРС насчитывает 11</w:t>
      </w:r>
      <w:r w:rsidR="008F1D59">
        <w:rPr>
          <w:rFonts w:ascii="Times New Roman" w:hAnsi="Times New Roman" w:cs="Times New Roman"/>
          <w:sz w:val="26"/>
          <w:szCs w:val="26"/>
        </w:rPr>
        <w:t>85</w:t>
      </w:r>
      <w:r w:rsidRPr="007869B8">
        <w:rPr>
          <w:rFonts w:ascii="Times New Roman" w:hAnsi="Times New Roman" w:cs="Times New Roman"/>
          <w:sz w:val="26"/>
          <w:szCs w:val="26"/>
        </w:rPr>
        <w:t xml:space="preserve"> голов, дойного стада – </w:t>
      </w:r>
      <w:r w:rsidR="008F1D59">
        <w:rPr>
          <w:rFonts w:ascii="Times New Roman" w:hAnsi="Times New Roman" w:cs="Times New Roman"/>
          <w:sz w:val="26"/>
          <w:szCs w:val="26"/>
        </w:rPr>
        <w:t>545</w:t>
      </w:r>
      <w:r w:rsidRPr="007869B8">
        <w:rPr>
          <w:rFonts w:ascii="Times New Roman" w:hAnsi="Times New Roman" w:cs="Times New Roman"/>
          <w:sz w:val="26"/>
          <w:szCs w:val="26"/>
        </w:rPr>
        <w:t xml:space="preserve"> голов. Ежедневный надой на 1 дойную корову – </w:t>
      </w:r>
      <w:r w:rsidR="008F1D59">
        <w:rPr>
          <w:rFonts w:ascii="Times New Roman" w:hAnsi="Times New Roman" w:cs="Times New Roman"/>
          <w:sz w:val="26"/>
          <w:szCs w:val="26"/>
        </w:rPr>
        <w:t>34,1</w:t>
      </w:r>
      <w:r w:rsidRPr="007869B8">
        <w:rPr>
          <w:rFonts w:ascii="Times New Roman" w:hAnsi="Times New Roman" w:cs="Times New Roman"/>
          <w:sz w:val="26"/>
          <w:szCs w:val="26"/>
        </w:rPr>
        <w:t xml:space="preserve"> кг.</w:t>
      </w:r>
      <w:r w:rsidR="003F1586">
        <w:rPr>
          <w:rFonts w:ascii="Times New Roman" w:hAnsi="Times New Roman" w:cs="Times New Roman"/>
          <w:sz w:val="26"/>
          <w:szCs w:val="26"/>
        </w:rPr>
        <w:t xml:space="preserve"> </w:t>
      </w:r>
      <w:r w:rsidR="003F1586" w:rsidRPr="003F1586">
        <w:rPr>
          <w:rFonts w:ascii="Times New Roman" w:hAnsi="Times New Roman" w:cs="Times New Roman"/>
          <w:sz w:val="26"/>
          <w:szCs w:val="26"/>
        </w:rPr>
        <w:t>ООО «АФ «</w:t>
      </w:r>
      <w:proofErr w:type="spellStart"/>
      <w:r w:rsidR="003F1586" w:rsidRPr="003F1586">
        <w:rPr>
          <w:rFonts w:ascii="Times New Roman" w:hAnsi="Times New Roman" w:cs="Times New Roman"/>
          <w:sz w:val="26"/>
          <w:szCs w:val="26"/>
        </w:rPr>
        <w:t>Елгозинское</w:t>
      </w:r>
      <w:proofErr w:type="spellEnd"/>
      <w:r w:rsidR="003F1586" w:rsidRPr="003F1586">
        <w:rPr>
          <w:rFonts w:ascii="Times New Roman" w:hAnsi="Times New Roman" w:cs="Times New Roman"/>
          <w:sz w:val="26"/>
          <w:szCs w:val="26"/>
        </w:rPr>
        <w:t>»</w:t>
      </w:r>
      <w:r w:rsidR="003F1586">
        <w:rPr>
          <w:rFonts w:ascii="Times New Roman" w:hAnsi="Times New Roman" w:cs="Times New Roman"/>
          <w:sz w:val="26"/>
          <w:szCs w:val="26"/>
        </w:rPr>
        <w:t xml:space="preserve"> занимает 4 место </w:t>
      </w:r>
      <w:r w:rsidR="003F1586" w:rsidRPr="003F1586">
        <w:rPr>
          <w:rFonts w:ascii="Times New Roman" w:hAnsi="Times New Roman" w:cs="Times New Roman"/>
          <w:sz w:val="26"/>
          <w:szCs w:val="26"/>
        </w:rPr>
        <w:t>в регионе по суточному валовому надою молока</w:t>
      </w:r>
      <w:r w:rsidR="003F1586">
        <w:rPr>
          <w:rFonts w:ascii="Times New Roman" w:hAnsi="Times New Roman" w:cs="Times New Roman"/>
          <w:sz w:val="26"/>
          <w:szCs w:val="26"/>
        </w:rPr>
        <w:t xml:space="preserve">. </w:t>
      </w:r>
      <w:r w:rsidRPr="007869B8">
        <w:rPr>
          <w:rFonts w:ascii="Times New Roman" w:hAnsi="Times New Roman" w:cs="Times New Roman"/>
          <w:sz w:val="26"/>
          <w:szCs w:val="26"/>
        </w:rPr>
        <w:t xml:space="preserve">Ежегодно проводится модернизация и расширение на животноводческом комплексе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д.Тархово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.  Благодаря проведенной модернизации все поголовье находится на беспривязном содержании в помещениях с автоматизированными системами. Качественно оснащено родильное отделение с телятником. Поголовье коров обслуживают 6 роботов. Переход на роботизированные возможности помогает эффективно решать один из самых непростых вопросов в животноводческой отрасли – нехватку рабочих рук. </w:t>
      </w:r>
    </w:p>
    <w:p w14:paraId="54198D41" w14:textId="77777777" w:rsidR="007869B8" w:rsidRDefault="007869B8" w:rsidP="007869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7EB0106" w14:textId="7BD1E08D" w:rsidR="007869B8" w:rsidRDefault="005653C3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3C3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3DA08446" wp14:editId="51FF3F6E">
            <wp:extent cx="4877223" cy="274343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3209E" w14:textId="77777777" w:rsidR="0069584E" w:rsidRPr="007869B8" w:rsidRDefault="0069584E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>Хозяйство использует качественные  сбалансированные корма и грамотно выстроенный рацион кормления с автоматизированной подачей.</w:t>
      </w:r>
      <w:r w:rsidRPr="007869B8">
        <w:rPr>
          <w:sz w:val="26"/>
          <w:szCs w:val="26"/>
        </w:rPr>
        <w:t xml:space="preserve"> </w:t>
      </w:r>
      <w:r w:rsidRPr="007869B8">
        <w:rPr>
          <w:rFonts w:ascii="Times New Roman" w:hAnsi="Times New Roman" w:cs="Times New Roman"/>
          <w:sz w:val="26"/>
          <w:szCs w:val="26"/>
        </w:rPr>
        <w:t>Предприятие наращивает производство кормов для животноводства на основе посева многолетних трав и расширения посевов кукурузы на силос. Общая площадь обрабатываемой пашни данным сельхозпредприятием составляет 1650 га. При этом агрофирма не только полностью обеспечивает себя кормами собственного производства, но и продает излишки. Предприятие, приобретая неиспользуемые много лет, так называемые «залежные земли», возвращает их в активный сельхозоборот, обрабатывая и освобождая от древесно-кустарниковой поросли. За последние 3 года ООО «Агрофирма «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Елгозинское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» расширило свои посевные </w:t>
      </w:r>
      <w:r w:rsidRPr="007869B8">
        <w:rPr>
          <w:rFonts w:ascii="Times New Roman" w:hAnsi="Times New Roman" w:cs="Times New Roman"/>
          <w:sz w:val="26"/>
          <w:szCs w:val="26"/>
        </w:rPr>
        <w:lastRenderedPageBreak/>
        <w:t>площади на 290 га за счет покупки ранее необрабатываемых земельных участков, в том числе в 2025 году введено – 46,4 га.</w:t>
      </w:r>
    </w:p>
    <w:p w14:paraId="3E26BE6E" w14:textId="2B0C6B7C" w:rsidR="007869B8" w:rsidRDefault="00C13785" w:rsidP="00FC4798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85">
        <w:rPr>
          <w:rFonts w:ascii="Times New Roman" w:hAnsi="Times New Roman" w:cs="Times New Roman"/>
          <w:b/>
          <w:sz w:val="26"/>
          <w:szCs w:val="26"/>
        </w:rPr>
        <w:drawing>
          <wp:inline distT="0" distB="0" distL="0" distR="0" wp14:anchorId="16844D70" wp14:editId="6C9B8FE9">
            <wp:extent cx="4877223" cy="274343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4647D" w14:textId="77777777" w:rsidR="00FC4798" w:rsidRPr="007869B8" w:rsidRDefault="00FC4798" w:rsidP="00FC47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b/>
          <w:sz w:val="26"/>
          <w:szCs w:val="26"/>
        </w:rPr>
        <w:t>ЗАО «Рыбхоз Клинский»</w:t>
      </w:r>
      <w:r w:rsidRPr="007869B8">
        <w:rPr>
          <w:rFonts w:ascii="Times New Roman" w:hAnsi="Times New Roman" w:cs="Times New Roman"/>
          <w:sz w:val="26"/>
          <w:szCs w:val="26"/>
        </w:rPr>
        <w:t xml:space="preserve"> - одно из крупнейших рыбоводных хозяйств Московской области. Руководитель  предприятия -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Просинюк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 Святослав Васильевич. В рыбхозе 3 участка, всего 80 прудов различного назначения и размера. Общая площадь прудов составляет 1000 га.</w:t>
      </w:r>
    </w:p>
    <w:p w14:paraId="79700A24" w14:textId="77777777" w:rsidR="00FC4798" w:rsidRPr="007869B8" w:rsidRDefault="00FC4798" w:rsidP="00FC47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 xml:space="preserve">Введено в эксплуатацию в 1965 году как полносистемное карповое хозяйство с проектной мощностью 800 тонн товарной рыбы в год. Технологический процесс включает в себя все этапы выращивания карпа, начиная от икринки и, заканчивая, товарным весом. </w:t>
      </w:r>
    </w:p>
    <w:p w14:paraId="5A41F54C" w14:textId="77777777" w:rsidR="0069584E" w:rsidRPr="007869B8" w:rsidRDefault="00FC4798" w:rsidP="00FC47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 xml:space="preserve">Племенное стадо представлено двумя линиями карпа -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парской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 и румынской. Этот метод получил название «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двулинейное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 разведение». Самым тщательным образом поддерживаются обе линии маточного и ремонтного стада для воспроизводства.</w:t>
      </w:r>
    </w:p>
    <w:p w14:paraId="2F6C45F1" w14:textId="77777777" w:rsidR="00FC4798" w:rsidRPr="007869B8" w:rsidRDefault="00FC4798" w:rsidP="00FC47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>Ежегодно в хозяйстве выращивается около 700 тонн товарного карпа весом от 800 до 1500 грамм, реализация которой в торговую сеть и частным лицам осуществляется практически круглый год. Открыта и постоянно развивается любительская рыбалка на производственных прудах рыбхоза на карпа и растительноядных пород рыб.</w:t>
      </w:r>
    </w:p>
    <w:p w14:paraId="7AACA01F" w14:textId="134DB7A2" w:rsidR="00FC4798" w:rsidRPr="007869B8" w:rsidRDefault="00C13785" w:rsidP="00FC479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785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52854A70" wp14:editId="5E859A54">
            <wp:extent cx="4877223" cy="274343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br/>
      </w:r>
    </w:p>
    <w:p w14:paraId="4B87B07C" w14:textId="77777777" w:rsidR="004C29F1" w:rsidRPr="007869B8" w:rsidRDefault="00184D1F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b/>
          <w:sz w:val="26"/>
          <w:szCs w:val="26"/>
        </w:rPr>
        <w:t>П</w:t>
      </w:r>
      <w:r w:rsidR="00D92E9D" w:rsidRPr="007869B8">
        <w:rPr>
          <w:rFonts w:ascii="Times New Roman" w:hAnsi="Times New Roman" w:cs="Times New Roman"/>
          <w:b/>
          <w:sz w:val="26"/>
          <w:szCs w:val="26"/>
        </w:rPr>
        <w:t xml:space="preserve">роизводство продукции </w:t>
      </w:r>
      <w:r w:rsidR="00480BF8" w:rsidRPr="007869B8">
        <w:rPr>
          <w:rFonts w:ascii="Times New Roman" w:hAnsi="Times New Roman" w:cs="Times New Roman"/>
          <w:b/>
          <w:sz w:val="26"/>
          <w:szCs w:val="26"/>
        </w:rPr>
        <w:t>животноводства</w:t>
      </w:r>
      <w:r w:rsidR="00D92E9D" w:rsidRPr="007869B8">
        <w:rPr>
          <w:rFonts w:ascii="Times New Roman" w:hAnsi="Times New Roman" w:cs="Times New Roman"/>
          <w:sz w:val="26"/>
          <w:szCs w:val="26"/>
        </w:rPr>
        <w:t xml:space="preserve"> во всех категориях хозяйств за 202</w:t>
      </w:r>
      <w:r w:rsidRPr="007869B8">
        <w:rPr>
          <w:rFonts w:ascii="Times New Roman" w:hAnsi="Times New Roman" w:cs="Times New Roman"/>
          <w:sz w:val="26"/>
          <w:szCs w:val="26"/>
        </w:rPr>
        <w:t>5</w:t>
      </w:r>
      <w:r w:rsidR="00D92E9D" w:rsidRPr="007869B8">
        <w:rPr>
          <w:rFonts w:ascii="Times New Roman" w:hAnsi="Times New Roman" w:cs="Times New Roman"/>
          <w:sz w:val="26"/>
          <w:szCs w:val="26"/>
        </w:rPr>
        <w:t xml:space="preserve"> год</w:t>
      </w:r>
      <w:r w:rsidRPr="007869B8">
        <w:rPr>
          <w:rFonts w:ascii="Times New Roman" w:hAnsi="Times New Roman" w:cs="Times New Roman"/>
          <w:sz w:val="26"/>
          <w:szCs w:val="26"/>
        </w:rPr>
        <w:t xml:space="preserve"> по расчетной оценке составило</w:t>
      </w:r>
      <w:r w:rsidR="00D92E9D" w:rsidRPr="007869B8">
        <w:rPr>
          <w:rFonts w:ascii="Times New Roman" w:hAnsi="Times New Roman" w:cs="Times New Roman"/>
          <w:sz w:val="26"/>
          <w:szCs w:val="26"/>
        </w:rPr>
        <w:t>:</w:t>
      </w:r>
    </w:p>
    <w:p w14:paraId="2F8A5C31" w14:textId="77777777" w:rsidR="00D92E9D" w:rsidRPr="007869B8" w:rsidRDefault="00D92E9D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 xml:space="preserve">молоко – </w:t>
      </w:r>
      <w:r w:rsidR="00184D1F" w:rsidRPr="007869B8">
        <w:rPr>
          <w:rFonts w:ascii="Times New Roman" w:hAnsi="Times New Roman" w:cs="Times New Roman"/>
          <w:sz w:val="26"/>
          <w:szCs w:val="26"/>
        </w:rPr>
        <w:t>9542</w:t>
      </w:r>
      <w:r w:rsidRPr="007869B8">
        <w:rPr>
          <w:rFonts w:ascii="Times New Roman" w:hAnsi="Times New Roman" w:cs="Times New Roman"/>
          <w:sz w:val="26"/>
          <w:szCs w:val="26"/>
        </w:rPr>
        <w:t xml:space="preserve"> тонн</w:t>
      </w:r>
      <w:r w:rsidR="00184D1F" w:rsidRPr="007869B8">
        <w:rPr>
          <w:rFonts w:ascii="Times New Roman" w:hAnsi="Times New Roman" w:cs="Times New Roman"/>
          <w:sz w:val="26"/>
          <w:szCs w:val="26"/>
        </w:rPr>
        <w:t>ы;</w:t>
      </w:r>
    </w:p>
    <w:p w14:paraId="69FF80CA" w14:textId="77777777" w:rsidR="00D92E9D" w:rsidRPr="007869B8" w:rsidRDefault="00D92E9D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lastRenderedPageBreak/>
        <w:t xml:space="preserve">мясо – </w:t>
      </w:r>
      <w:r w:rsidR="00184D1F" w:rsidRPr="007869B8">
        <w:rPr>
          <w:rFonts w:ascii="Times New Roman" w:hAnsi="Times New Roman" w:cs="Times New Roman"/>
          <w:sz w:val="26"/>
          <w:szCs w:val="26"/>
        </w:rPr>
        <w:t>864</w:t>
      </w:r>
      <w:r w:rsidRPr="007869B8">
        <w:rPr>
          <w:rFonts w:ascii="Times New Roman" w:hAnsi="Times New Roman" w:cs="Times New Roman"/>
          <w:sz w:val="26"/>
          <w:szCs w:val="26"/>
        </w:rPr>
        <w:t xml:space="preserve"> тонн</w:t>
      </w:r>
      <w:r w:rsidR="00184D1F" w:rsidRPr="007869B8">
        <w:rPr>
          <w:rFonts w:ascii="Times New Roman" w:hAnsi="Times New Roman" w:cs="Times New Roman"/>
          <w:sz w:val="26"/>
          <w:szCs w:val="26"/>
        </w:rPr>
        <w:t>ы</w:t>
      </w:r>
      <w:r w:rsidRPr="007869B8">
        <w:rPr>
          <w:rFonts w:ascii="Times New Roman" w:hAnsi="Times New Roman" w:cs="Times New Roman"/>
          <w:sz w:val="26"/>
          <w:szCs w:val="26"/>
        </w:rPr>
        <w:t>;</w:t>
      </w:r>
    </w:p>
    <w:p w14:paraId="09FCC00B" w14:textId="77777777" w:rsidR="00D92E9D" w:rsidRPr="007869B8" w:rsidRDefault="00D92E9D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>куриных яиц – 1</w:t>
      </w:r>
      <w:r w:rsidR="00184D1F" w:rsidRPr="007869B8">
        <w:rPr>
          <w:rFonts w:ascii="Times New Roman" w:hAnsi="Times New Roman" w:cs="Times New Roman"/>
          <w:sz w:val="26"/>
          <w:szCs w:val="26"/>
        </w:rPr>
        <w:t>425</w:t>
      </w:r>
      <w:r w:rsidRPr="007869B8">
        <w:rPr>
          <w:rFonts w:ascii="Times New Roman" w:hAnsi="Times New Roman" w:cs="Times New Roman"/>
          <w:sz w:val="26"/>
          <w:szCs w:val="26"/>
        </w:rPr>
        <w:t xml:space="preserve"> тыс. штук;</w:t>
      </w:r>
    </w:p>
    <w:p w14:paraId="406026BC" w14:textId="77777777" w:rsidR="00D92E9D" w:rsidRDefault="00D92E9D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 xml:space="preserve">товарной рыбы – </w:t>
      </w:r>
      <w:r w:rsidR="00184D1F" w:rsidRPr="007869B8">
        <w:rPr>
          <w:rFonts w:ascii="Times New Roman" w:hAnsi="Times New Roman" w:cs="Times New Roman"/>
          <w:sz w:val="26"/>
          <w:szCs w:val="26"/>
        </w:rPr>
        <w:t>695</w:t>
      </w:r>
      <w:r w:rsidRPr="007869B8">
        <w:rPr>
          <w:rFonts w:ascii="Times New Roman" w:hAnsi="Times New Roman" w:cs="Times New Roman"/>
          <w:sz w:val="26"/>
          <w:szCs w:val="26"/>
        </w:rPr>
        <w:t xml:space="preserve"> тонн.</w:t>
      </w:r>
    </w:p>
    <w:p w14:paraId="43BAD1BD" w14:textId="041E6C1D" w:rsidR="00395645" w:rsidRDefault="00C13785" w:rsidP="0039564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13785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1E265400" wp14:editId="3F715812">
            <wp:extent cx="4877223" cy="274343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5EF5D" w14:textId="77777777" w:rsidR="00F91127" w:rsidRDefault="00F91127" w:rsidP="0039564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1DDB1DF" w14:textId="77777777" w:rsidR="00DC5D9C" w:rsidRPr="007869B8" w:rsidRDefault="00E264E2" w:rsidP="00B9340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 xml:space="preserve">Особое внимание в округе уделяется малым формам хозяйствования. </w:t>
      </w:r>
      <w:r w:rsidR="00DF39CB" w:rsidRPr="007869B8">
        <w:rPr>
          <w:rFonts w:ascii="Times New Roman" w:hAnsi="Times New Roman" w:cs="Times New Roman"/>
          <w:sz w:val="26"/>
          <w:szCs w:val="26"/>
        </w:rPr>
        <w:t>Уверенно развиваются крестьянско-фермерские хозяйства, основными направлениями деятельности которых являются: молочное животноводство, растениеводство, кролиководство, пчеловодство, плодово-ягодные культуры</w:t>
      </w:r>
      <w:r w:rsidR="00DC5D9C" w:rsidRPr="007869B8">
        <w:rPr>
          <w:rFonts w:ascii="Times New Roman" w:hAnsi="Times New Roman" w:cs="Times New Roman"/>
          <w:sz w:val="26"/>
          <w:szCs w:val="26"/>
        </w:rPr>
        <w:t xml:space="preserve">, цветоводство </w:t>
      </w:r>
      <w:r w:rsidR="00DF39CB" w:rsidRPr="007869B8">
        <w:rPr>
          <w:rFonts w:ascii="Times New Roman" w:hAnsi="Times New Roman" w:cs="Times New Roman"/>
          <w:sz w:val="26"/>
          <w:szCs w:val="26"/>
        </w:rPr>
        <w:t xml:space="preserve">и т.д. </w:t>
      </w:r>
    </w:p>
    <w:p w14:paraId="20FD8856" w14:textId="77777777" w:rsidR="00AB544C" w:rsidRPr="007869B8" w:rsidRDefault="00AB544C" w:rsidP="00AB544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b/>
          <w:sz w:val="26"/>
          <w:szCs w:val="26"/>
        </w:rPr>
        <w:t xml:space="preserve">Мария </w:t>
      </w:r>
      <w:proofErr w:type="spellStart"/>
      <w:r w:rsidR="00AA135A" w:rsidRPr="007869B8">
        <w:rPr>
          <w:rFonts w:ascii="Times New Roman" w:hAnsi="Times New Roman" w:cs="Times New Roman"/>
          <w:b/>
          <w:sz w:val="26"/>
          <w:szCs w:val="26"/>
        </w:rPr>
        <w:t>Губакина</w:t>
      </w:r>
      <w:proofErr w:type="spellEnd"/>
      <w:r w:rsidR="0014442A" w:rsidRPr="007869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869B8">
        <w:rPr>
          <w:rFonts w:ascii="Times New Roman" w:hAnsi="Times New Roman" w:cs="Times New Roman"/>
          <w:b/>
          <w:sz w:val="26"/>
          <w:szCs w:val="26"/>
        </w:rPr>
        <w:t>– Глава КФХ «</w:t>
      </w:r>
      <w:proofErr w:type="spellStart"/>
      <w:r w:rsidRPr="007869B8">
        <w:rPr>
          <w:rFonts w:ascii="Times New Roman" w:hAnsi="Times New Roman" w:cs="Times New Roman"/>
          <w:b/>
          <w:sz w:val="26"/>
          <w:szCs w:val="26"/>
        </w:rPr>
        <w:t>Золино</w:t>
      </w:r>
      <w:proofErr w:type="spellEnd"/>
      <w:r w:rsidRPr="007869B8">
        <w:rPr>
          <w:rFonts w:ascii="Times New Roman" w:hAnsi="Times New Roman" w:cs="Times New Roman"/>
          <w:b/>
          <w:sz w:val="26"/>
          <w:szCs w:val="26"/>
        </w:rPr>
        <w:t>»</w:t>
      </w:r>
      <w:r w:rsidRPr="007869B8">
        <w:rPr>
          <w:rFonts w:ascii="Times New Roman" w:hAnsi="Times New Roman" w:cs="Times New Roman"/>
          <w:sz w:val="26"/>
          <w:szCs w:val="26"/>
        </w:rPr>
        <w:t xml:space="preserve"> – представитель пчеловодческой семьи уже в шестом поколении. В 2021 году Мария прошла обучение в «Школе фермера» Россельхозбанка, успешно завершила обучение и защитила выпускную работу «Разработка элементов бизнес-плана производства экологически чистых продуктов пчеловодства» и получила грант от Россельхозбанка на развитие своего бизнеса. В 2022 году она получила грант и на конкурсе «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Агростартап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». Это помогло расширить дело, закупить новые ульи и пчелиные семьи, а также наладить работу цеха по переработке мёда. Сейчас на пасеке более 120 пчелосемей, из которых в 2025 году было получено 1,8 тонн меда. Ферма сотрудничает с Российским государственным аграрным университетом – МСХА имени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К.А.Тимирязева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 - разрабатывает совместные проекты по развитию регионального агротуризма. </w:t>
      </w:r>
    </w:p>
    <w:p w14:paraId="39641A4B" w14:textId="77777777" w:rsidR="00AA135A" w:rsidRDefault="00AB544C" w:rsidP="00AA135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>Редкую возможность познакомиться с работой пчеловода, самим поучаствовать в откачке меда и попробовать себя в роли медового сомелье с июня 2024 года предоставляет всем желающим пасека «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Золино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». На пасеку можно приехать на целый день всей семьей. На ферме потомственного пчеловода Марии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Губакиной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 можно посмотреть, как организована работа пасеки, как качают свежий летний мед. Для желающих приобщиться к труду пчеловода проведут мастер-класс по производству свечей из вощины. Желающих отдохнуть на ферме "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Золино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" накормят вкуснейшим пловом, приготовленным на костре, и чаем со свежим медом. Особенно интересна такая экскурсия будет детям. Но и у взрослых останутся незабываемые впечатления. Необычное направление сельского туризма пользуется у жителей и гостей округа большой популярностью.  </w:t>
      </w:r>
      <w:r w:rsidR="00AA135A" w:rsidRPr="007869B8">
        <w:rPr>
          <w:rFonts w:ascii="Times New Roman" w:hAnsi="Times New Roman" w:cs="Times New Roman"/>
          <w:sz w:val="26"/>
          <w:szCs w:val="26"/>
        </w:rPr>
        <w:t>В январе 2026 года: Фермерское хозяйство «</w:t>
      </w:r>
      <w:proofErr w:type="spellStart"/>
      <w:r w:rsidR="00AA135A" w:rsidRPr="007869B8">
        <w:rPr>
          <w:rFonts w:ascii="Times New Roman" w:hAnsi="Times New Roman" w:cs="Times New Roman"/>
          <w:sz w:val="26"/>
          <w:szCs w:val="26"/>
        </w:rPr>
        <w:t>Золино</w:t>
      </w:r>
      <w:proofErr w:type="spellEnd"/>
      <w:r w:rsidR="00AA135A" w:rsidRPr="007869B8">
        <w:rPr>
          <w:rFonts w:ascii="Times New Roman" w:hAnsi="Times New Roman" w:cs="Times New Roman"/>
          <w:sz w:val="26"/>
          <w:szCs w:val="26"/>
        </w:rPr>
        <w:t>» было признано лучшим малым предприятием в номинации «Животноводство – Пчеловодство» и получило престижную премию «АГРОЛИДЕР 2025».</w:t>
      </w:r>
    </w:p>
    <w:p w14:paraId="72999940" w14:textId="79D032FE" w:rsidR="00C13785" w:rsidRDefault="00C13785" w:rsidP="00AA135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785">
        <w:rPr>
          <w:rFonts w:ascii="Times New Roman" w:hAnsi="Times New Roman" w:cs="Times New Roman"/>
          <w:sz w:val="26"/>
          <w:szCs w:val="26"/>
        </w:rPr>
        <w:lastRenderedPageBreak/>
        <w:drawing>
          <wp:inline distT="0" distB="0" distL="0" distR="0" wp14:anchorId="43413202" wp14:editId="37285A9B">
            <wp:extent cx="4877223" cy="274343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17AEC" w14:textId="77777777" w:rsidR="00395645" w:rsidRDefault="00395645" w:rsidP="0039564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0A8E2B5" w14:textId="77777777" w:rsidR="00AA135A" w:rsidRPr="007869B8" w:rsidRDefault="00AA135A" w:rsidP="00AA135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869B8">
        <w:rPr>
          <w:rFonts w:ascii="Times New Roman" w:hAnsi="Times New Roman" w:cs="Times New Roman"/>
          <w:b/>
          <w:sz w:val="26"/>
          <w:szCs w:val="26"/>
        </w:rPr>
        <w:t>Лесковец</w:t>
      </w:r>
      <w:proofErr w:type="spellEnd"/>
      <w:r w:rsidRPr="007869B8">
        <w:rPr>
          <w:rFonts w:ascii="Times New Roman" w:hAnsi="Times New Roman" w:cs="Times New Roman"/>
          <w:b/>
          <w:sz w:val="26"/>
          <w:szCs w:val="26"/>
        </w:rPr>
        <w:t xml:space="preserve"> Ольга Алексеевна </w:t>
      </w:r>
      <w:r w:rsidRPr="007869B8">
        <w:rPr>
          <w:rFonts w:ascii="Times New Roman" w:hAnsi="Times New Roman" w:cs="Times New Roman"/>
          <w:sz w:val="26"/>
          <w:szCs w:val="26"/>
        </w:rPr>
        <w:t>- Глава ЛПХ "Семейная Ферма Красная Слобода" более 5 лет вместе с супругом выращивают натуральную клубнику.</w:t>
      </w:r>
    </w:p>
    <w:p w14:paraId="5A0E12EB" w14:textId="77777777" w:rsidR="00AB544C" w:rsidRDefault="00AA135A" w:rsidP="00AA135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>Три года назад начали развивать животноводство и переработку молочной продукции. В ассортименте фермы более 30 сортов сыра и кисломолочной продукции. Особая гордость - оригинальные сорта сыра, произведенные в сотрудничестве с итальянскими сыроделами на заквасках и ферментах.</w:t>
      </w:r>
      <w:r w:rsidR="00817A15" w:rsidRPr="007869B8">
        <w:rPr>
          <w:rFonts w:ascii="Times New Roman" w:hAnsi="Times New Roman" w:cs="Times New Roman"/>
          <w:sz w:val="26"/>
          <w:szCs w:val="26"/>
        </w:rPr>
        <w:t xml:space="preserve"> </w:t>
      </w:r>
      <w:r w:rsidRPr="007869B8">
        <w:rPr>
          <w:rFonts w:ascii="Times New Roman" w:hAnsi="Times New Roman" w:cs="Times New Roman"/>
          <w:sz w:val="26"/>
          <w:szCs w:val="26"/>
        </w:rPr>
        <w:t xml:space="preserve">В июле 2025 года на ферме начали проводить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агроэкскурсии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, более 200 человек посетило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агроэкскурсии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 и мастер-классы.</w:t>
      </w:r>
      <w:r w:rsidR="004548CE">
        <w:rPr>
          <w:rFonts w:ascii="Times New Roman" w:hAnsi="Times New Roman" w:cs="Times New Roman"/>
          <w:sz w:val="26"/>
          <w:szCs w:val="26"/>
        </w:rPr>
        <w:t xml:space="preserve"> </w:t>
      </w:r>
      <w:r w:rsidRPr="007869B8">
        <w:rPr>
          <w:rFonts w:ascii="Times New Roman" w:hAnsi="Times New Roman" w:cs="Times New Roman"/>
          <w:sz w:val="26"/>
          <w:szCs w:val="26"/>
        </w:rPr>
        <w:t>В планах развитие агротуризма и использование уникальных технологий в сыроделии.</w:t>
      </w:r>
    </w:p>
    <w:p w14:paraId="01EE0CB6" w14:textId="4C9349F1" w:rsidR="00C13785" w:rsidRDefault="00C13785" w:rsidP="00AA135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3785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49888A23" wp14:editId="16283B4E">
            <wp:extent cx="4877223" cy="274343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8A10D" w14:textId="77777777" w:rsidR="002D3EB4" w:rsidRDefault="002D3EB4" w:rsidP="00AA135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0CE379" w14:textId="17E98241" w:rsidR="006B4557" w:rsidRPr="007869B8" w:rsidRDefault="006B4557" w:rsidP="006B455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 xml:space="preserve">Уникальное крестьянское фермерское хозяйство </w:t>
      </w:r>
      <w:r w:rsidRPr="007869B8">
        <w:rPr>
          <w:rFonts w:ascii="Times New Roman" w:hAnsi="Times New Roman" w:cs="Times New Roman"/>
          <w:b/>
          <w:sz w:val="26"/>
          <w:szCs w:val="26"/>
        </w:rPr>
        <w:t>Филипповой Алины</w:t>
      </w:r>
      <w:r w:rsidR="00F23778">
        <w:rPr>
          <w:rFonts w:ascii="Times New Roman" w:hAnsi="Times New Roman" w:cs="Times New Roman"/>
          <w:b/>
          <w:sz w:val="26"/>
          <w:szCs w:val="26"/>
        </w:rPr>
        <w:t xml:space="preserve"> Вадимовны</w:t>
      </w:r>
      <w:r w:rsidR="00F324A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RedHouseFarm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 предлагает фермерские свежие цветы для праздника: георгины, астры, гладиолусы, подсолнух, ромашка,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статица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 xml:space="preserve"> и другие садовые культуры. Цветы доставляются в течение суток после срезки. Ферма располагается в Поселке фермеров</w:t>
      </w:r>
      <w:r w:rsidR="00F23778">
        <w:rPr>
          <w:rFonts w:ascii="Times New Roman" w:hAnsi="Times New Roman" w:cs="Times New Roman"/>
          <w:sz w:val="26"/>
          <w:szCs w:val="26"/>
        </w:rPr>
        <w:t xml:space="preserve"> в д. Сергеевка Южного территориального округа</w:t>
      </w:r>
      <w:r w:rsidRPr="007869B8">
        <w:rPr>
          <w:rFonts w:ascii="Times New Roman" w:hAnsi="Times New Roman" w:cs="Times New Roman"/>
          <w:sz w:val="26"/>
          <w:szCs w:val="26"/>
        </w:rPr>
        <w:t xml:space="preserve"> и занимает участок площадью 2 </w:t>
      </w:r>
      <w:r w:rsidR="00F324AB">
        <w:rPr>
          <w:rFonts w:ascii="Times New Roman" w:hAnsi="Times New Roman" w:cs="Times New Roman"/>
          <w:sz w:val="26"/>
          <w:szCs w:val="26"/>
        </w:rPr>
        <w:t>г</w:t>
      </w:r>
      <w:r w:rsidRPr="007869B8">
        <w:rPr>
          <w:rFonts w:ascii="Times New Roman" w:hAnsi="Times New Roman" w:cs="Times New Roman"/>
          <w:sz w:val="26"/>
          <w:szCs w:val="26"/>
        </w:rPr>
        <w:t xml:space="preserve">а. Это первый сезон работы фермы. В этом году освоено 50 соток и установлена теплица. Бесконечное разнообразие форм, размеров и расцветок цветов впечатляет и, буквально, влюбляет в себя. Все это стало возможным благодаря государственной поддержке в виде гранта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Агростартап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>. В планах развивать на базе хозяйства туристическое направление.</w:t>
      </w:r>
    </w:p>
    <w:p w14:paraId="707F5E90" w14:textId="77777777" w:rsidR="00027FDC" w:rsidRDefault="00027FDC" w:rsidP="00027FDC">
      <w:pPr>
        <w:widowControl w:val="0"/>
        <w:suppressAutoHyphens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15969C92" w14:textId="71099323" w:rsidR="00027FDC" w:rsidRPr="007869B8" w:rsidRDefault="00C13785" w:rsidP="00027FDC">
      <w:pPr>
        <w:widowControl w:val="0"/>
        <w:suppressAutoHyphens/>
        <w:ind w:firstLine="708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13785">
        <w:rPr>
          <w:rFonts w:ascii="Times New Roman" w:hAnsi="Times New Roman" w:cs="Times New Roman"/>
          <w:b/>
          <w:color w:val="auto"/>
          <w:sz w:val="26"/>
          <w:szCs w:val="26"/>
        </w:rPr>
        <w:lastRenderedPageBreak/>
        <w:drawing>
          <wp:inline distT="0" distB="0" distL="0" distR="0" wp14:anchorId="175EA10D" wp14:editId="24552273">
            <wp:extent cx="4877223" cy="274343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20ECE" w14:textId="77777777" w:rsidR="00F23778" w:rsidRDefault="00C357B2" w:rsidP="00F23778">
      <w:pPr>
        <w:widowControl w:val="0"/>
        <w:suppressAutoHyphens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>ООО «МТФ «</w:t>
      </w:r>
      <w:proofErr w:type="spellStart"/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>Елгозино</w:t>
      </w:r>
      <w:proofErr w:type="spellEnd"/>
      <w:r w:rsidRPr="007869B8">
        <w:rPr>
          <w:rFonts w:ascii="Times New Roman" w:hAnsi="Times New Roman" w:cs="Times New Roman"/>
          <w:b/>
          <w:color w:val="auto"/>
          <w:sz w:val="26"/>
          <w:szCs w:val="26"/>
        </w:rPr>
        <w:t>»</w:t>
      </w:r>
      <w:r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 закончило строительство современной высокотехнологичной животноводческой фермы на </w:t>
      </w:r>
      <w:r w:rsidR="00851D24">
        <w:rPr>
          <w:rFonts w:ascii="Times New Roman" w:hAnsi="Times New Roman" w:cs="Times New Roman"/>
          <w:color w:val="auto"/>
          <w:sz w:val="26"/>
          <w:szCs w:val="26"/>
        </w:rPr>
        <w:t>1000</w:t>
      </w:r>
      <w:r w:rsidRPr="007869B8">
        <w:rPr>
          <w:rFonts w:ascii="Times New Roman" w:hAnsi="Times New Roman" w:cs="Times New Roman"/>
          <w:color w:val="auto"/>
          <w:sz w:val="26"/>
          <w:szCs w:val="26"/>
        </w:rPr>
        <w:t xml:space="preserve"> дойных коров со шлейфом. </w:t>
      </w:r>
      <w:r w:rsidRPr="007869B8">
        <w:rPr>
          <w:rFonts w:ascii="Times New Roman" w:hAnsi="Times New Roman" w:cs="Times New Roman"/>
          <w:sz w:val="26"/>
          <w:szCs w:val="26"/>
        </w:rPr>
        <w:t xml:space="preserve">Это позволит увеличить объем производства до 30 тонн молока в сутки создать 50 дополнительных рабочих мест. Существующее стадо увеличится  до 1500 голов. Объем инвестиций в реализацию проекта составил почти 2 миллиарда рублей. 03.04.2026 осуществлен первый завоз нетелей 93 головы из </w:t>
      </w:r>
      <w:proofErr w:type="spellStart"/>
      <w:r w:rsidRPr="007869B8">
        <w:rPr>
          <w:rFonts w:ascii="Times New Roman" w:hAnsi="Times New Roman" w:cs="Times New Roman"/>
          <w:sz w:val="26"/>
          <w:szCs w:val="26"/>
        </w:rPr>
        <w:t>г.о</w:t>
      </w:r>
      <w:proofErr w:type="spellEnd"/>
      <w:r w:rsidRPr="007869B8">
        <w:rPr>
          <w:rFonts w:ascii="Times New Roman" w:hAnsi="Times New Roman" w:cs="Times New Roman"/>
          <w:sz w:val="26"/>
          <w:szCs w:val="26"/>
        </w:rPr>
        <w:t>. Воскресенск Московской области.</w:t>
      </w:r>
    </w:p>
    <w:p w14:paraId="1D512D5E" w14:textId="324E569E" w:rsidR="00F91127" w:rsidRPr="00F23778" w:rsidRDefault="00C13785" w:rsidP="00F23778">
      <w:pPr>
        <w:widowControl w:val="0"/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13785">
        <w:rPr>
          <w:rFonts w:ascii="Times New Roman" w:hAnsi="Times New Roman" w:cs="Times New Roman"/>
          <w:sz w:val="26"/>
          <w:szCs w:val="26"/>
        </w:rPr>
        <w:drawing>
          <wp:inline distT="0" distB="0" distL="0" distR="0" wp14:anchorId="025DBB5A" wp14:editId="60E917E7">
            <wp:extent cx="4877223" cy="274343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92AE7" w14:textId="77777777" w:rsidR="00553AB0" w:rsidRPr="007869B8" w:rsidRDefault="00D04D80" w:rsidP="00D0250C">
      <w:pPr>
        <w:widowControl w:val="0"/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>В 2025 году с</w:t>
      </w:r>
      <w:r w:rsidR="005F62EA" w:rsidRPr="007869B8">
        <w:rPr>
          <w:rFonts w:ascii="Times New Roman" w:hAnsi="Times New Roman" w:cs="Times New Roman"/>
          <w:sz w:val="26"/>
          <w:szCs w:val="26"/>
        </w:rPr>
        <w:t xml:space="preserve">ельскохозяйственными предприятиями закуплено семян </w:t>
      </w:r>
      <w:proofErr w:type="gramStart"/>
      <w:r w:rsidR="005F62EA" w:rsidRPr="007869B8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5F62EA" w:rsidRPr="007869B8">
        <w:rPr>
          <w:rFonts w:ascii="Times New Roman" w:hAnsi="Times New Roman" w:cs="Times New Roman"/>
          <w:sz w:val="26"/>
          <w:szCs w:val="26"/>
        </w:rPr>
        <w:t xml:space="preserve"> сумму </w:t>
      </w:r>
      <w:r w:rsidRPr="007869B8">
        <w:rPr>
          <w:rFonts w:ascii="Times New Roman" w:hAnsi="Times New Roman" w:cs="Times New Roman"/>
          <w:sz w:val="26"/>
          <w:szCs w:val="26"/>
        </w:rPr>
        <w:t>25,1</w:t>
      </w:r>
      <w:r w:rsidR="005F62EA" w:rsidRPr="007869B8">
        <w:rPr>
          <w:rFonts w:ascii="Times New Roman" w:hAnsi="Times New Roman" w:cs="Times New Roman"/>
          <w:sz w:val="26"/>
          <w:szCs w:val="26"/>
        </w:rPr>
        <w:t xml:space="preserve"> млн. рублей, удобрений на 1</w:t>
      </w:r>
      <w:r w:rsidRPr="007869B8">
        <w:rPr>
          <w:rFonts w:ascii="Times New Roman" w:hAnsi="Times New Roman" w:cs="Times New Roman"/>
          <w:sz w:val="26"/>
          <w:szCs w:val="26"/>
        </w:rPr>
        <w:t>0</w:t>
      </w:r>
      <w:r w:rsidR="005F62EA" w:rsidRPr="007869B8">
        <w:rPr>
          <w:rFonts w:ascii="Times New Roman" w:hAnsi="Times New Roman" w:cs="Times New Roman"/>
          <w:sz w:val="26"/>
          <w:szCs w:val="26"/>
        </w:rPr>
        <w:t>,5 млн. рублей</w:t>
      </w:r>
      <w:r w:rsidRPr="007869B8">
        <w:rPr>
          <w:rFonts w:ascii="Times New Roman" w:hAnsi="Times New Roman" w:cs="Times New Roman"/>
          <w:sz w:val="26"/>
          <w:szCs w:val="26"/>
        </w:rPr>
        <w:t>, к</w:t>
      </w:r>
      <w:r w:rsidR="006F3531" w:rsidRPr="007869B8">
        <w:rPr>
          <w:rFonts w:ascii="Times New Roman" w:hAnsi="Times New Roman" w:cs="Times New Roman"/>
          <w:sz w:val="26"/>
          <w:szCs w:val="26"/>
        </w:rPr>
        <w:t>уплено техники и оборудования на сумму на 1</w:t>
      </w:r>
      <w:r w:rsidRPr="007869B8">
        <w:rPr>
          <w:rFonts w:ascii="Times New Roman" w:hAnsi="Times New Roman" w:cs="Times New Roman"/>
          <w:sz w:val="26"/>
          <w:szCs w:val="26"/>
        </w:rPr>
        <w:t>34,5</w:t>
      </w:r>
      <w:r w:rsidR="006F3531" w:rsidRPr="007869B8">
        <w:rPr>
          <w:rFonts w:ascii="Times New Roman" w:hAnsi="Times New Roman" w:cs="Times New Roman"/>
          <w:sz w:val="26"/>
          <w:szCs w:val="26"/>
        </w:rPr>
        <w:t xml:space="preserve"> млн. рублей.</w:t>
      </w:r>
    </w:p>
    <w:p w14:paraId="21FFB94F" w14:textId="77777777" w:rsidR="00157884" w:rsidRPr="007869B8" w:rsidRDefault="00157884" w:rsidP="00D0250C">
      <w:pPr>
        <w:widowControl w:val="0"/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869B8">
        <w:rPr>
          <w:rFonts w:ascii="Times New Roman" w:hAnsi="Times New Roman" w:cs="Times New Roman"/>
          <w:sz w:val="26"/>
          <w:szCs w:val="26"/>
        </w:rPr>
        <w:t>За 2025 год сельхозпредприятиями городского округа Клин получено субсидий на общую сумму более 59 млн. рублей из бюджета Московской области и федерального бюджета</w:t>
      </w:r>
      <w:r w:rsidR="00027FDC">
        <w:rPr>
          <w:rFonts w:ascii="Times New Roman" w:hAnsi="Times New Roman" w:cs="Times New Roman"/>
          <w:sz w:val="26"/>
          <w:szCs w:val="26"/>
        </w:rPr>
        <w:t xml:space="preserve"> в рамках государственной программы</w:t>
      </w:r>
      <w:r w:rsidR="00027FDC" w:rsidRPr="00027FDC">
        <w:t xml:space="preserve"> </w:t>
      </w:r>
      <w:r w:rsidR="00027FDC" w:rsidRPr="00027FDC">
        <w:rPr>
          <w:rFonts w:ascii="Times New Roman" w:hAnsi="Times New Roman" w:cs="Times New Roman"/>
          <w:sz w:val="26"/>
          <w:szCs w:val="26"/>
        </w:rPr>
        <w:t xml:space="preserve">МОСКОВСКОЙ ОБЛАСТИ «СЕЛЬСКОЕ ХОЗЯЙСТВО ПОДМОСКОВЬЯ» </w:t>
      </w:r>
      <w:r w:rsidR="002319AC">
        <w:rPr>
          <w:rFonts w:ascii="Times New Roman" w:hAnsi="Times New Roman" w:cs="Times New Roman"/>
          <w:sz w:val="26"/>
          <w:szCs w:val="26"/>
        </w:rPr>
        <w:t>на</w:t>
      </w:r>
      <w:r w:rsidR="00027FDC" w:rsidRPr="00027FDC">
        <w:rPr>
          <w:rFonts w:ascii="Times New Roman" w:hAnsi="Times New Roman" w:cs="Times New Roman"/>
          <w:sz w:val="26"/>
          <w:szCs w:val="26"/>
        </w:rPr>
        <w:t xml:space="preserve"> 2023-2030 </w:t>
      </w:r>
      <w:r w:rsidR="002319AC">
        <w:rPr>
          <w:rFonts w:ascii="Times New Roman" w:hAnsi="Times New Roman" w:cs="Times New Roman"/>
          <w:sz w:val="26"/>
          <w:szCs w:val="26"/>
        </w:rPr>
        <w:t>годы</w:t>
      </w:r>
      <w:r w:rsidR="00027FDC">
        <w:rPr>
          <w:rFonts w:ascii="Times New Roman" w:hAnsi="Times New Roman" w:cs="Times New Roman"/>
          <w:sz w:val="26"/>
          <w:szCs w:val="26"/>
        </w:rPr>
        <w:t xml:space="preserve">, </w:t>
      </w:r>
      <w:r w:rsidR="002319AC">
        <w:rPr>
          <w:rFonts w:ascii="Times New Roman" w:hAnsi="Times New Roman" w:cs="Times New Roman"/>
          <w:sz w:val="26"/>
          <w:szCs w:val="26"/>
        </w:rPr>
        <w:br/>
      </w:r>
      <w:r w:rsidR="00027FDC">
        <w:rPr>
          <w:rFonts w:ascii="Times New Roman" w:hAnsi="Times New Roman" w:cs="Times New Roman"/>
          <w:sz w:val="26"/>
          <w:szCs w:val="26"/>
        </w:rPr>
        <w:t xml:space="preserve">2,1 млн. рублей из бюджета </w:t>
      </w:r>
      <w:proofErr w:type="spellStart"/>
      <w:r w:rsidR="00027FDC">
        <w:rPr>
          <w:rFonts w:ascii="Times New Roman" w:hAnsi="Times New Roman" w:cs="Times New Roman"/>
          <w:sz w:val="26"/>
          <w:szCs w:val="26"/>
        </w:rPr>
        <w:t>г.о.Клин</w:t>
      </w:r>
      <w:proofErr w:type="spellEnd"/>
      <w:r w:rsidR="00027FDC">
        <w:rPr>
          <w:rFonts w:ascii="Times New Roman" w:hAnsi="Times New Roman" w:cs="Times New Roman"/>
          <w:sz w:val="26"/>
          <w:szCs w:val="26"/>
        </w:rPr>
        <w:t xml:space="preserve"> в рамках муниципальной программы «Предпринимательство»</w:t>
      </w:r>
      <w:r w:rsidRPr="007869B8">
        <w:rPr>
          <w:rFonts w:ascii="Times New Roman" w:hAnsi="Times New Roman" w:cs="Times New Roman"/>
          <w:sz w:val="26"/>
          <w:szCs w:val="26"/>
        </w:rPr>
        <w:t>.</w:t>
      </w:r>
      <w:r w:rsidR="00FF680C">
        <w:rPr>
          <w:rFonts w:ascii="Times New Roman" w:hAnsi="Times New Roman" w:cs="Times New Roman"/>
          <w:sz w:val="26"/>
          <w:szCs w:val="26"/>
        </w:rPr>
        <w:t xml:space="preserve"> Благодаря государственной поддержке, предприятия наращивают объемы производства сельхозпродукции, рост объемов выручки от ее реализации  составил +28% к уровню 2024 года.</w:t>
      </w:r>
    </w:p>
    <w:p w14:paraId="6A74D9EC" w14:textId="77777777" w:rsidR="00553823" w:rsidRPr="007869B8" w:rsidRDefault="00553823" w:rsidP="00A436FB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14:paraId="68678B2C" w14:textId="37EAB239" w:rsidR="00553823" w:rsidRPr="007869B8" w:rsidRDefault="00C13785" w:rsidP="00A436FB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C13785">
        <w:rPr>
          <w:rFonts w:ascii="Times New Roman" w:hAnsi="Times New Roman" w:cs="Times New Roman"/>
          <w:bCs/>
          <w:color w:val="auto"/>
          <w:sz w:val="26"/>
          <w:szCs w:val="26"/>
        </w:rPr>
        <w:lastRenderedPageBreak/>
        <w:drawing>
          <wp:inline distT="0" distB="0" distL="0" distR="0" wp14:anchorId="41C3FEE3" wp14:editId="17161D90">
            <wp:extent cx="4877223" cy="274343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2F7DD" w14:textId="77777777" w:rsidR="00553823" w:rsidRPr="007869B8" w:rsidRDefault="00553823" w:rsidP="00A436FB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7869B8">
        <w:rPr>
          <w:rFonts w:ascii="Times New Roman" w:hAnsi="Times New Roman" w:cs="Times New Roman"/>
          <w:bCs/>
          <w:color w:val="auto"/>
          <w:sz w:val="26"/>
          <w:szCs w:val="26"/>
        </w:rPr>
        <w:t>Осенью 2025 года озимый сев под урожай 2026 года составил 718 га.</w:t>
      </w:r>
    </w:p>
    <w:p w14:paraId="74FBD42A" w14:textId="77777777" w:rsidR="00D465C4" w:rsidRDefault="00D465C4" w:rsidP="00D465C4">
      <w:pPr>
        <w:widowControl w:val="0"/>
        <w:suppressAutoHyphens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3EDF3ADB" w14:textId="5AE3815A" w:rsidR="00553823" w:rsidRPr="007869B8" w:rsidRDefault="00C13785" w:rsidP="00A436FB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C13785">
        <w:rPr>
          <w:rFonts w:ascii="Times New Roman" w:hAnsi="Times New Roman" w:cs="Times New Roman"/>
          <w:bCs/>
          <w:color w:val="auto"/>
          <w:sz w:val="26"/>
          <w:szCs w:val="26"/>
        </w:rPr>
        <w:drawing>
          <wp:inline distT="0" distB="0" distL="0" distR="0" wp14:anchorId="64E63927" wp14:editId="6F2B76BD">
            <wp:extent cx="4877223" cy="2743438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1C498" w14:textId="58C08BDB" w:rsidR="00F1309E" w:rsidRPr="007869B8" w:rsidRDefault="00553823" w:rsidP="00A436FB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7869B8">
        <w:rPr>
          <w:rFonts w:ascii="Times New Roman" w:hAnsi="Times New Roman" w:cs="Times New Roman"/>
          <w:bCs/>
          <w:color w:val="auto"/>
          <w:sz w:val="26"/>
          <w:szCs w:val="26"/>
        </w:rPr>
        <w:t>Текущей весной</w:t>
      </w:r>
      <w:r w:rsidR="000D6853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F2377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было запланировано </w:t>
      </w:r>
      <w:r w:rsidR="00ED3C45" w:rsidRPr="007869B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провести яровой сев на площади </w:t>
      </w:r>
      <w:r w:rsidRPr="007869B8">
        <w:rPr>
          <w:rFonts w:ascii="Times New Roman" w:hAnsi="Times New Roman" w:cs="Times New Roman"/>
          <w:bCs/>
          <w:color w:val="auto"/>
          <w:sz w:val="26"/>
          <w:szCs w:val="26"/>
        </w:rPr>
        <w:t>380</w:t>
      </w:r>
      <w:r w:rsidR="0014204F">
        <w:rPr>
          <w:rFonts w:ascii="Times New Roman" w:hAnsi="Times New Roman" w:cs="Times New Roman"/>
          <w:bCs/>
          <w:color w:val="auto"/>
          <w:sz w:val="26"/>
          <w:szCs w:val="26"/>
        </w:rPr>
        <w:t>9</w:t>
      </w:r>
      <w:r w:rsidRPr="007869B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га</w:t>
      </w:r>
      <w:r w:rsidR="00C179E2" w:rsidRPr="007869B8">
        <w:rPr>
          <w:rFonts w:ascii="Times New Roman" w:hAnsi="Times New Roman" w:cs="Times New Roman"/>
          <w:bCs/>
          <w:color w:val="auto"/>
          <w:sz w:val="26"/>
          <w:szCs w:val="26"/>
        </w:rPr>
        <w:t>, в том числе</w:t>
      </w:r>
      <w:r w:rsidRPr="007869B8">
        <w:rPr>
          <w:rFonts w:ascii="Times New Roman" w:hAnsi="Times New Roman" w:cs="Times New Roman"/>
          <w:bCs/>
          <w:color w:val="auto"/>
          <w:sz w:val="26"/>
          <w:szCs w:val="26"/>
        </w:rPr>
        <w:t>: зерновых культур – 70</w:t>
      </w:r>
      <w:r w:rsidR="0014204F">
        <w:rPr>
          <w:rFonts w:ascii="Times New Roman" w:hAnsi="Times New Roman" w:cs="Times New Roman"/>
          <w:bCs/>
          <w:color w:val="auto"/>
          <w:sz w:val="26"/>
          <w:szCs w:val="26"/>
        </w:rPr>
        <w:t>6</w:t>
      </w:r>
      <w:r w:rsidRPr="007869B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га, картофеля </w:t>
      </w:r>
      <w:r w:rsidR="00601F15" w:rsidRPr="007869B8">
        <w:rPr>
          <w:rFonts w:ascii="Times New Roman" w:hAnsi="Times New Roman" w:cs="Times New Roman"/>
          <w:bCs/>
          <w:color w:val="auto"/>
          <w:sz w:val="26"/>
          <w:szCs w:val="26"/>
        </w:rPr>
        <w:t>–</w:t>
      </w:r>
      <w:r w:rsidRPr="007869B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601F15" w:rsidRPr="007869B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665 га, овощей – 110 </w:t>
      </w:r>
      <w:r w:rsidR="00C179E2" w:rsidRPr="007869B8">
        <w:rPr>
          <w:rFonts w:ascii="Times New Roman" w:hAnsi="Times New Roman" w:cs="Times New Roman"/>
          <w:bCs/>
          <w:color w:val="auto"/>
          <w:sz w:val="26"/>
          <w:szCs w:val="26"/>
        </w:rPr>
        <w:t>га, кукуруза на силос – 1130 га,  кормовых культур (однолетние травы  и многолетние бе</w:t>
      </w:r>
      <w:r w:rsidR="00E74336" w:rsidRPr="007869B8">
        <w:rPr>
          <w:rFonts w:ascii="Times New Roman" w:hAnsi="Times New Roman" w:cs="Times New Roman"/>
          <w:bCs/>
          <w:color w:val="auto"/>
          <w:sz w:val="26"/>
          <w:szCs w:val="26"/>
        </w:rPr>
        <w:t>с</w:t>
      </w:r>
      <w:r w:rsidR="00C179E2" w:rsidRPr="007869B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покровные) – 1198 га. </w:t>
      </w:r>
    </w:p>
    <w:p w14:paraId="343FB750" w14:textId="77777777" w:rsidR="00B702AF" w:rsidRDefault="00B702AF" w:rsidP="00B702AF">
      <w:pPr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A3DB20F" w14:textId="329620DF" w:rsidR="00B702AF" w:rsidRDefault="00C13785" w:rsidP="00B702AF">
      <w:pPr>
        <w:ind w:firstLine="709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13785">
        <w:rPr>
          <w:rFonts w:ascii="Times New Roman" w:hAnsi="Times New Roman"/>
          <w:b/>
          <w:sz w:val="28"/>
          <w:szCs w:val="28"/>
          <w:u w:val="single"/>
        </w:rPr>
        <w:drawing>
          <wp:inline distT="0" distB="0" distL="0" distR="0" wp14:anchorId="4477D710" wp14:editId="448268AA">
            <wp:extent cx="4877223" cy="274343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BC64" w14:textId="77777777" w:rsidR="00AC6329" w:rsidRDefault="00AC6329" w:rsidP="007E6F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Озимые зерновые культуры перезимовали удовлетворительно – гибели нет. Проведена подкормка озимых культур на площади 718 га, многолетних трав на площади 689 га. Боронование многолетних трав составило </w:t>
      </w:r>
      <w:r w:rsidR="00C00F13">
        <w:rPr>
          <w:rFonts w:ascii="Times New Roman" w:hAnsi="Times New Roman" w:cs="Times New Roman"/>
          <w:sz w:val="28"/>
          <w:szCs w:val="28"/>
        </w:rPr>
        <w:t>889</w:t>
      </w:r>
      <w:r>
        <w:rPr>
          <w:rFonts w:ascii="Times New Roman" w:hAnsi="Times New Roman" w:cs="Times New Roman"/>
          <w:sz w:val="28"/>
          <w:szCs w:val="28"/>
        </w:rPr>
        <w:t xml:space="preserve"> га.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37"/>
        <w:gridCol w:w="2399"/>
        <w:gridCol w:w="2138"/>
        <w:gridCol w:w="2371"/>
      </w:tblGrid>
      <w:tr w:rsidR="005E6E89" w14:paraId="354F78B5" w14:textId="77777777" w:rsidTr="00FD6357">
        <w:tc>
          <w:tcPr>
            <w:tcW w:w="9345" w:type="dxa"/>
            <w:gridSpan w:val="4"/>
          </w:tcPr>
          <w:p w14:paraId="7ADE1819" w14:textId="68CC97B5" w:rsidR="005E6E89" w:rsidRDefault="005E6E89" w:rsidP="005E6E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Яровой сев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.06.2026</w:t>
            </w:r>
          </w:p>
        </w:tc>
      </w:tr>
      <w:tr w:rsidR="005E6E89" w14:paraId="0FBED6C2" w14:textId="77777777" w:rsidTr="00FD6357">
        <w:tc>
          <w:tcPr>
            <w:tcW w:w="2437" w:type="dxa"/>
          </w:tcPr>
          <w:p w14:paraId="44D69ABC" w14:textId="77777777" w:rsidR="005E6E89" w:rsidRDefault="005E6E89" w:rsidP="00FD6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Культуры</w:t>
            </w:r>
          </w:p>
        </w:tc>
        <w:tc>
          <w:tcPr>
            <w:tcW w:w="2399" w:type="dxa"/>
          </w:tcPr>
          <w:p w14:paraId="77FAF61C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Площадь, планируемая к севу 2026 году,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138" w:type="dxa"/>
          </w:tcPr>
          <w:p w14:paraId="71C08BE0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371" w:type="dxa"/>
          </w:tcPr>
          <w:p w14:paraId="02C30C63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выполнения</w:t>
            </w:r>
          </w:p>
        </w:tc>
      </w:tr>
      <w:tr w:rsidR="005E6E89" w14:paraId="4B9C4F34" w14:textId="77777777" w:rsidTr="00FD6357">
        <w:tc>
          <w:tcPr>
            <w:tcW w:w="2437" w:type="dxa"/>
          </w:tcPr>
          <w:p w14:paraId="27418B13" w14:textId="77777777" w:rsidR="005E6E89" w:rsidRDefault="005E6E89" w:rsidP="00FD6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Зерновые и зернобобовые </w:t>
            </w:r>
          </w:p>
        </w:tc>
        <w:tc>
          <w:tcPr>
            <w:tcW w:w="2399" w:type="dxa"/>
          </w:tcPr>
          <w:p w14:paraId="18812408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706</w:t>
            </w:r>
          </w:p>
        </w:tc>
        <w:tc>
          <w:tcPr>
            <w:tcW w:w="2138" w:type="dxa"/>
          </w:tcPr>
          <w:p w14:paraId="2D500F5D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713</w:t>
            </w:r>
          </w:p>
        </w:tc>
        <w:tc>
          <w:tcPr>
            <w:tcW w:w="2371" w:type="dxa"/>
          </w:tcPr>
          <w:p w14:paraId="736A2F0F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100,9</w:t>
            </w:r>
          </w:p>
        </w:tc>
      </w:tr>
      <w:tr w:rsidR="005E6E89" w14:paraId="4289EF48" w14:textId="77777777" w:rsidTr="00FD6357">
        <w:tc>
          <w:tcPr>
            <w:tcW w:w="2437" w:type="dxa"/>
          </w:tcPr>
          <w:p w14:paraId="4697685D" w14:textId="77777777" w:rsidR="005E6E89" w:rsidRDefault="005E6E89" w:rsidP="00FD6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Кукуруза на силос</w:t>
            </w:r>
          </w:p>
        </w:tc>
        <w:tc>
          <w:tcPr>
            <w:tcW w:w="2399" w:type="dxa"/>
          </w:tcPr>
          <w:p w14:paraId="398B95E5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</w:t>
            </w:r>
          </w:p>
        </w:tc>
        <w:tc>
          <w:tcPr>
            <w:tcW w:w="2138" w:type="dxa"/>
          </w:tcPr>
          <w:p w14:paraId="3B02516D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879</w:t>
            </w:r>
          </w:p>
        </w:tc>
        <w:tc>
          <w:tcPr>
            <w:tcW w:w="2371" w:type="dxa"/>
          </w:tcPr>
          <w:p w14:paraId="62FA9744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77,8</w:t>
            </w:r>
          </w:p>
        </w:tc>
      </w:tr>
      <w:tr w:rsidR="005E6E89" w14:paraId="4EFF8486" w14:textId="77777777" w:rsidTr="00FD6357">
        <w:tc>
          <w:tcPr>
            <w:tcW w:w="2437" w:type="dxa"/>
          </w:tcPr>
          <w:p w14:paraId="40AD865B" w14:textId="77777777" w:rsidR="005E6E89" w:rsidRDefault="005E6E89" w:rsidP="00FD6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</w:tc>
        <w:tc>
          <w:tcPr>
            <w:tcW w:w="2399" w:type="dxa"/>
          </w:tcPr>
          <w:p w14:paraId="5C082BCC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665</w:t>
            </w:r>
          </w:p>
        </w:tc>
        <w:tc>
          <w:tcPr>
            <w:tcW w:w="2138" w:type="dxa"/>
          </w:tcPr>
          <w:p w14:paraId="408509AD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523</w:t>
            </w:r>
          </w:p>
        </w:tc>
        <w:tc>
          <w:tcPr>
            <w:tcW w:w="2371" w:type="dxa"/>
          </w:tcPr>
          <w:p w14:paraId="4AD10026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78,6</w:t>
            </w:r>
          </w:p>
        </w:tc>
      </w:tr>
      <w:tr w:rsidR="005E6E89" w14:paraId="1BB094A6" w14:textId="77777777" w:rsidTr="00FD6357">
        <w:tc>
          <w:tcPr>
            <w:tcW w:w="2437" w:type="dxa"/>
          </w:tcPr>
          <w:p w14:paraId="3B8BF6E6" w14:textId="77777777" w:rsidR="005E6E89" w:rsidRDefault="005E6E89" w:rsidP="00FD6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Овощи</w:t>
            </w:r>
          </w:p>
        </w:tc>
        <w:tc>
          <w:tcPr>
            <w:tcW w:w="2399" w:type="dxa"/>
          </w:tcPr>
          <w:p w14:paraId="038BB6D1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138" w:type="dxa"/>
          </w:tcPr>
          <w:p w14:paraId="21F11A90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371" w:type="dxa"/>
          </w:tcPr>
          <w:p w14:paraId="3994C75A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54,5</w:t>
            </w:r>
          </w:p>
        </w:tc>
      </w:tr>
      <w:tr w:rsidR="005E6E89" w14:paraId="25EB28EE" w14:textId="77777777" w:rsidTr="00FD6357">
        <w:tc>
          <w:tcPr>
            <w:tcW w:w="2437" w:type="dxa"/>
          </w:tcPr>
          <w:p w14:paraId="60436CAF" w14:textId="77777777" w:rsidR="005E6E89" w:rsidRDefault="005E6E89" w:rsidP="00FD6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Однолетние травы</w:t>
            </w:r>
          </w:p>
        </w:tc>
        <w:tc>
          <w:tcPr>
            <w:tcW w:w="2399" w:type="dxa"/>
          </w:tcPr>
          <w:p w14:paraId="15AD6140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</w:p>
        </w:tc>
        <w:tc>
          <w:tcPr>
            <w:tcW w:w="2138" w:type="dxa"/>
          </w:tcPr>
          <w:p w14:paraId="37788867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546</w:t>
            </w:r>
          </w:p>
        </w:tc>
        <w:tc>
          <w:tcPr>
            <w:tcW w:w="2371" w:type="dxa"/>
          </w:tcPr>
          <w:p w14:paraId="26159B15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5E6E89" w14:paraId="6342C9F8" w14:textId="77777777" w:rsidTr="00FD6357">
        <w:tc>
          <w:tcPr>
            <w:tcW w:w="2437" w:type="dxa"/>
          </w:tcPr>
          <w:p w14:paraId="498E040F" w14:textId="77777777" w:rsidR="005E6E89" w:rsidRDefault="005E6E89" w:rsidP="00FD6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Многолетние травы подсев</w:t>
            </w:r>
          </w:p>
        </w:tc>
        <w:tc>
          <w:tcPr>
            <w:tcW w:w="2399" w:type="dxa"/>
          </w:tcPr>
          <w:p w14:paraId="683E85DE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683</w:t>
            </w:r>
          </w:p>
        </w:tc>
        <w:tc>
          <w:tcPr>
            <w:tcW w:w="2138" w:type="dxa"/>
          </w:tcPr>
          <w:p w14:paraId="41A28E5C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966</w:t>
            </w:r>
          </w:p>
        </w:tc>
        <w:tc>
          <w:tcPr>
            <w:tcW w:w="2371" w:type="dxa"/>
          </w:tcPr>
          <w:p w14:paraId="143C2ACE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141,4</w:t>
            </w:r>
          </w:p>
        </w:tc>
      </w:tr>
      <w:tr w:rsidR="005E6E89" w14:paraId="6D65320D" w14:textId="77777777" w:rsidTr="00FD6357">
        <w:tc>
          <w:tcPr>
            <w:tcW w:w="2437" w:type="dxa"/>
          </w:tcPr>
          <w:p w14:paraId="144B2496" w14:textId="77777777" w:rsidR="005E6E89" w:rsidRDefault="005E6E89" w:rsidP="00FD6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399" w:type="dxa"/>
          </w:tcPr>
          <w:p w14:paraId="21C73AC7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3809</w:t>
            </w:r>
          </w:p>
        </w:tc>
        <w:tc>
          <w:tcPr>
            <w:tcW w:w="2138" w:type="dxa"/>
          </w:tcPr>
          <w:p w14:paraId="7326A52E" w14:textId="77777777" w:rsidR="005E6E89" w:rsidRDefault="005E6E89" w:rsidP="00FD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3687</w:t>
            </w:r>
          </w:p>
        </w:tc>
        <w:tc>
          <w:tcPr>
            <w:tcW w:w="2371" w:type="dxa"/>
          </w:tcPr>
          <w:p w14:paraId="2C9BBB17" w14:textId="77777777" w:rsidR="005E6E89" w:rsidRPr="001004F2" w:rsidRDefault="005E6E89" w:rsidP="00FD63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96,7</w:t>
            </w:r>
          </w:p>
        </w:tc>
      </w:tr>
    </w:tbl>
    <w:p w14:paraId="411C4B74" w14:textId="77777777" w:rsidR="007E6F63" w:rsidRDefault="007E6F63" w:rsidP="007E6F6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212E1F" w14:textId="337EDF59" w:rsidR="009051FA" w:rsidRDefault="005E6E89" w:rsidP="009051FA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8685C">
        <w:rPr>
          <w:rFonts w:ascii="Times New Roman" w:hAnsi="Times New Roman" w:cs="Times New Roman"/>
          <w:sz w:val="28"/>
          <w:szCs w:val="28"/>
        </w:rPr>
        <w:t xml:space="preserve">Сельскохозяйственные предприятия и КФХ закончили яровой сев на площади </w:t>
      </w:r>
      <w:r>
        <w:rPr>
          <w:rFonts w:ascii="Times New Roman" w:hAnsi="Times New Roman" w:cs="Times New Roman"/>
          <w:sz w:val="28"/>
          <w:szCs w:val="28"/>
        </w:rPr>
        <w:t xml:space="preserve"> 3687 </w:t>
      </w:r>
      <w:r w:rsidRPr="00D8685C"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 xml:space="preserve"> (недосев обусловлен погодными условиями и сильным переувлажнением почвы)</w:t>
      </w:r>
      <w:r w:rsidRPr="00D8685C">
        <w:rPr>
          <w:rFonts w:ascii="Times New Roman" w:hAnsi="Times New Roman" w:cs="Times New Roman"/>
          <w:sz w:val="28"/>
          <w:szCs w:val="28"/>
        </w:rPr>
        <w:t xml:space="preserve"> и продолжают уход за посевами, а также ведется </w:t>
      </w:r>
      <w:r>
        <w:rPr>
          <w:rFonts w:ascii="Times New Roman" w:hAnsi="Times New Roman" w:cs="Times New Roman"/>
          <w:sz w:val="28"/>
          <w:szCs w:val="28"/>
        </w:rPr>
        <w:t>заготовка</w:t>
      </w:r>
      <w:r w:rsidRPr="00D8685C">
        <w:rPr>
          <w:rFonts w:ascii="Times New Roman" w:hAnsi="Times New Roman" w:cs="Times New Roman"/>
          <w:sz w:val="28"/>
          <w:szCs w:val="28"/>
        </w:rPr>
        <w:t xml:space="preserve"> кормов</w:t>
      </w:r>
      <w:r w:rsidR="009051FA" w:rsidRPr="009051FA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9051FA">
        <w:rPr>
          <w:rFonts w:ascii="Times New Roman" w:hAnsi="Times New Roman" w:cs="Times New Roman"/>
          <w:color w:val="auto"/>
          <w:sz w:val="26"/>
          <w:szCs w:val="26"/>
        </w:rPr>
        <w:t>на зимовку 2026-2027 года</w:t>
      </w:r>
      <w:r w:rsidR="009051FA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</w:p>
    <w:p w14:paraId="6CA72725" w14:textId="358FAEDD" w:rsidR="004A6500" w:rsidRPr="007869B8" w:rsidRDefault="004A6500" w:rsidP="009051FA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4A6500">
        <w:rPr>
          <w:rFonts w:ascii="Times New Roman" w:hAnsi="Times New Roman" w:cs="Times New Roman"/>
          <w:color w:val="auto"/>
          <w:sz w:val="26"/>
          <w:szCs w:val="26"/>
        </w:rPr>
        <w:drawing>
          <wp:inline distT="0" distB="0" distL="0" distR="0" wp14:anchorId="643423A2" wp14:editId="3F47E567">
            <wp:extent cx="4877223" cy="2743438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3437C" w14:textId="77777777" w:rsidR="009051FA" w:rsidRPr="00E22B2E" w:rsidRDefault="009051FA" w:rsidP="009051FA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E22B2E">
        <w:rPr>
          <w:rFonts w:ascii="Times New Roman" w:hAnsi="Times New Roman" w:cs="Times New Roman"/>
          <w:color w:val="auto"/>
          <w:sz w:val="26"/>
          <w:szCs w:val="26"/>
        </w:rPr>
        <w:t>План по заготовке кормов на 2026 год:</w:t>
      </w:r>
    </w:p>
    <w:p w14:paraId="3270DF4A" w14:textId="77777777" w:rsidR="009051FA" w:rsidRPr="00E22B2E" w:rsidRDefault="009051FA" w:rsidP="009051FA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E22B2E">
        <w:rPr>
          <w:rFonts w:ascii="Times New Roman" w:hAnsi="Times New Roman" w:cs="Times New Roman"/>
          <w:color w:val="auto"/>
          <w:sz w:val="26"/>
          <w:szCs w:val="26"/>
        </w:rPr>
        <w:t>Заготовка сена –   3050 тонн</w:t>
      </w:r>
      <w:bookmarkStart w:id="2" w:name="_GoBack"/>
      <w:bookmarkEnd w:id="2"/>
    </w:p>
    <w:p w14:paraId="2F32DB4C" w14:textId="77777777" w:rsidR="009051FA" w:rsidRPr="00E22B2E" w:rsidRDefault="009051FA" w:rsidP="009051FA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E22B2E">
        <w:rPr>
          <w:rFonts w:ascii="Times New Roman" w:hAnsi="Times New Roman" w:cs="Times New Roman"/>
          <w:color w:val="auto"/>
          <w:sz w:val="26"/>
          <w:szCs w:val="26"/>
        </w:rPr>
        <w:t xml:space="preserve">Заготовка сенажа – 14100 тонн </w:t>
      </w:r>
    </w:p>
    <w:p w14:paraId="4D13BC0A" w14:textId="77777777" w:rsidR="009051FA" w:rsidRPr="00E22B2E" w:rsidRDefault="009051FA" w:rsidP="009051FA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E22B2E">
        <w:rPr>
          <w:rFonts w:ascii="Times New Roman" w:hAnsi="Times New Roman" w:cs="Times New Roman"/>
          <w:color w:val="auto"/>
          <w:sz w:val="26"/>
          <w:szCs w:val="26"/>
        </w:rPr>
        <w:t xml:space="preserve">Заготовка силоса –  24500 тонн   </w:t>
      </w:r>
    </w:p>
    <w:p w14:paraId="5A890ECF" w14:textId="2F073949" w:rsidR="00673D14" w:rsidRDefault="00673D14" w:rsidP="00D8685C">
      <w:pPr>
        <w:spacing w:after="200" w:line="276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14:paraId="570A0FA3" w14:textId="77777777" w:rsidR="002727AF" w:rsidRPr="00C179A0" w:rsidRDefault="002727AF" w:rsidP="002727AF">
      <w:pPr>
        <w:widowControl w:val="0"/>
        <w:suppressAutoHyphens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179A0">
        <w:rPr>
          <w:rFonts w:ascii="Times New Roman" w:hAnsi="Times New Roman"/>
          <w:b/>
          <w:sz w:val="28"/>
          <w:szCs w:val="28"/>
          <w:u w:val="single"/>
        </w:rPr>
        <w:lastRenderedPageBreak/>
        <w:t>Слайд 2</w:t>
      </w:r>
      <w:r w:rsidR="00B702AF">
        <w:rPr>
          <w:rFonts w:ascii="Times New Roman" w:hAnsi="Times New Roman"/>
          <w:b/>
          <w:sz w:val="28"/>
          <w:szCs w:val="28"/>
          <w:u w:val="single"/>
        </w:rPr>
        <w:t>2</w:t>
      </w:r>
      <w:r w:rsidRPr="00C179A0">
        <w:rPr>
          <w:rFonts w:ascii="Times New Roman" w:hAnsi="Times New Roman"/>
          <w:b/>
          <w:sz w:val="28"/>
          <w:szCs w:val="28"/>
          <w:u w:val="single"/>
        </w:rPr>
        <w:t xml:space="preserve"> (</w:t>
      </w:r>
      <w:r>
        <w:rPr>
          <w:rFonts w:ascii="Times New Roman" w:hAnsi="Times New Roman"/>
          <w:b/>
          <w:sz w:val="28"/>
          <w:szCs w:val="28"/>
          <w:u w:val="single"/>
        </w:rPr>
        <w:t>Перерабатывающая промышленность</w:t>
      </w:r>
      <w:r w:rsidRPr="00C179A0">
        <w:rPr>
          <w:rFonts w:ascii="Times New Roman" w:hAnsi="Times New Roman"/>
          <w:b/>
          <w:sz w:val="28"/>
          <w:szCs w:val="28"/>
          <w:u w:val="single"/>
        </w:rPr>
        <w:t>)</w:t>
      </w:r>
    </w:p>
    <w:p w14:paraId="3806C465" w14:textId="77777777" w:rsidR="001A4A70" w:rsidRDefault="001A4A70" w:rsidP="00A436FB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14:paraId="76A92AE8" w14:textId="77777777" w:rsidR="001A4A70" w:rsidRP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Экономический потенциал округа значительно формирует  перерабатывающая промышленность. На этих предприятиях работает более 3,5 тысяч человек. Среди перерабатывающих предприятий округа лидирующее положение занимают:</w:t>
      </w:r>
    </w:p>
    <w:p w14:paraId="52E00CC7" w14:textId="77777777" w:rsidR="001A4A70" w:rsidRP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АО «Мясокомбинат Клинский» — является передовой, суперсовременной компанией, работающей на высокотехнологичном оборудовании. Предприятие развивается, модернизирует производство и совершенствует свои рецептуры. Более 200 видов колбасных изделий и деликатесов в ассортименте. Продукция мясокомбината постоянно участвует в российских и международных конкурсах и выставках. </w:t>
      </w:r>
    </w:p>
    <w:p w14:paraId="785709ED" w14:textId="4CCCCDCC" w:rsidR="001A4A70" w:rsidRP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  ООО «МИККОН» - предприятие </w:t>
      </w:r>
      <w:r w:rsidR="00900ECD" w:rsidRPr="001A4A70">
        <w:rPr>
          <w:rFonts w:ascii="Times New Roman" w:hAnsi="Times New Roman" w:cs="Times New Roman"/>
          <w:bCs/>
          <w:color w:val="auto"/>
          <w:sz w:val="26"/>
          <w:szCs w:val="26"/>
        </w:rPr>
        <w:t>выпускает высококачественное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, полезное и вкусное мясо, которое реализуется на протяжении многих лет в торговые сети Москвы, МО.</w:t>
      </w:r>
    </w:p>
    <w:p w14:paraId="3E24CEEC" w14:textId="77777777" w:rsid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- ООО «</w:t>
      </w:r>
      <w:proofErr w:type="spellStart"/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Идас</w:t>
      </w:r>
      <w:proofErr w:type="spellEnd"/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Клин» - производят вкуснейшую следку. </w:t>
      </w:r>
    </w:p>
    <w:p w14:paraId="2522F719" w14:textId="77777777" w:rsidR="001A4A70" w:rsidRP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З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АО «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Хле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бокомбинат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Инской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»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г.</w:t>
      </w:r>
      <w:r w:rsidR="00787F07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Высоковск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выпускает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в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ассортименте несколько десятков хлебобулочных изделий, разных по форме, вкусу, рецептуре и способу приготовления. </w:t>
      </w:r>
    </w:p>
    <w:p w14:paraId="496E38DF" w14:textId="77777777" w:rsidR="001A4A70" w:rsidRP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       - Молочный завод ЗАО «Гелиос» производит молочн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ую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продукци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ю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: молоко, кефир, ряженку, питьевые и десертные йогурты с фруктово-ягодными наполнителями, а также термостатную продукцию. Натуральная, экологически чистая и качественная продукция любима большим числом жителей округа.</w:t>
      </w:r>
    </w:p>
    <w:p w14:paraId="2488A518" w14:textId="748C4006" w:rsidR="001A4A70" w:rsidRP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   -  ОАО «Геркулес» в настоящее </w:t>
      </w:r>
      <w:r w:rsidR="00900ECD" w:rsidRPr="001A4A70">
        <w:rPr>
          <w:rFonts w:ascii="Times New Roman" w:hAnsi="Times New Roman" w:cs="Times New Roman"/>
          <w:bCs/>
          <w:color w:val="auto"/>
          <w:sz w:val="26"/>
          <w:szCs w:val="26"/>
        </w:rPr>
        <w:t>время является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лидером на рынке среди классических овсяных хлопьев. Производство по переработке овса в крупу и хлопья из экологически чистого отечественного сырья. Специалисты комбикормового завода постоянно работают над совершенствованием рецептуры, производственной технологии и разработкой новых видов продукции.</w:t>
      </w:r>
    </w:p>
    <w:p w14:paraId="29325AA5" w14:textId="77777777" w:rsidR="001A4A70" w:rsidRP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   ЗАО «Пищекомбинат Клинский»- производит не только вкусные, но и очень полезные сорта печенья. </w:t>
      </w:r>
    </w:p>
    <w:p w14:paraId="0BCC2604" w14:textId="767F0794" w:rsidR="001A4A70" w:rsidRP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</w:t>
      </w:r>
      <w:r w:rsidR="00900EC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Компания «Напитки вместе» (ранее 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АО «АБ ИнБев Эфес»</w:t>
      </w:r>
      <w:r w:rsidR="00900ECD">
        <w:rPr>
          <w:rFonts w:ascii="Times New Roman" w:hAnsi="Times New Roman" w:cs="Times New Roman"/>
          <w:bCs/>
          <w:color w:val="auto"/>
          <w:sz w:val="26"/>
          <w:szCs w:val="26"/>
        </w:rPr>
        <w:t>)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- В настоящий момент компания является одним из лидеров пивоваренного рынка России. Производит отличное пиво из лучших натуральных ингредиентов. </w:t>
      </w:r>
    </w:p>
    <w:p w14:paraId="31DB122A" w14:textId="77777777" w:rsidR="001A4A70" w:rsidRDefault="001A4A70" w:rsidP="001A4A70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- Пивоварня  «Глетчер» - производство крафтового пива. Компании нравится экспериментировать. Разрабатывая новые сорта пива,  специалисты не забывают о качестве продукта: тщательно подбирают ингредиенты, соблюдают все тонкости производства, а также тестируют в своей аттестованной лаборатории. Цель ООО «Глетчер» – развить культуру потребления и показать многообразие этого напитка на примере своих сортов.</w:t>
      </w:r>
    </w:p>
    <w:p w14:paraId="3C549D44" w14:textId="77777777" w:rsidR="001A4A70" w:rsidRDefault="001A4A70" w:rsidP="00A229C2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-</w:t>
      </w:r>
      <w:r w:rsid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Производственно-распределительный центр </w:t>
      </w:r>
      <w:proofErr w:type="spellStart"/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>Borealis</w:t>
      </w:r>
      <w:proofErr w:type="spellEnd"/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в г. Клин </w:t>
      </w:r>
      <w:r w:rsidR="00A229C2" w:rsidRPr="001A4A70">
        <w:rPr>
          <w:rFonts w:ascii="Times New Roman" w:hAnsi="Times New Roman" w:cs="Times New Roman"/>
          <w:bCs/>
          <w:color w:val="auto"/>
          <w:sz w:val="26"/>
          <w:szCs w:val="26"/>
        </w:rPr>
        <w:t>Обособленное подразделение АО «НОРЕБО РУ»</w:t>
      </w:r>
      <w:r w:rsid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используется для переработки, переупаковки и хранения мороженой продукции, которая производится на борту судов или на береговой фабрике </w:t>
      </w:r>
      <w:proofErr w:type="spellStart"/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>Borealis</w:t>
      </w:r>
      <w:proofErr w:type="spellEnd"/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в Мурманске. Комплекс служит главным логистическим центром для российского рынка.</w:t>
      </w:r>
      <w:r w:rsid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Общая площадь комплекса составляет около 33 850 кв. м, из которых здания – около 13 600 кв. м, включая офисные здания, производственные и современные морозильные помещения, а также хладокомбинат с максимальной загрузкой 6000 </w:t>
      </w:r>
      <w:proofErr w:type="spellStart"/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>паллетомест</w:t>
      </w:r>
      <w:proofErr w:type="spellEnd"/>
      <w:r w:rsidR="00A229C2" w:rsidRPr="00A229C2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  <w:r w:rsidR="00A229C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Ц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>ех по переработке морепродуктов, включа</w:t>
      </w:r>
      <w:r w:rsidR="00A229C2">
        <w:rPr>
          <w:rFonts w:ascii="Times New Roman" w:hAnsi="Times New Roman" w:cs="Times New Roman"/>
          <w:bCs/>
          <w:color w:val="auto"/>
          <w:sz w:val="26"/>
          <w:szCs w:val="26"/>
        </w:rPr>
        <w:t>ет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три производственные линии по подготовке продукции и ее упаковке. </w:t>
      </w:r>
      <w:r w:rsidR="0004731E">
        <w:rPr>
          <w:rFonts w:ascii="Times New Roman" w:hAnsi="Times New Roman" w:cs="Times New Roman"/>
          <w:bCs/>
          <w:color w:val="auto"/>
          <w:sz w:val="26"/>
          <w:szCs w:val="26"/>
        </w:rPr>
        <w:t>Е</w:t>
      </w:r>
      <w:r w:rsidRPr="001A4A70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женедельный выпуск готовой продукции в ассортименте составляет  100 тонн в неделю. </w:t>
      </w:r>
    </w:p>
    <w:p w14:paraId="15220289" w14:textId="77777777" w:rsidR="00D465C4" w:rsidRDefault="00D465C4" w:rsidP="00A436FB">
      <w:pPr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14:paraId="54C80A86" w14:textId="77777777" w:rsidR="00060D35" w:rsidRPr="00060D35" w:rsidRDefault="00060D35" w:rsidP="00060D35">
      <w:pPr>
        <w:pStyle w:val="a5"/>
        <w:spacing w:before="0" w:beforeAutospacing="0" w:after="0" w:afterAutospacing="0"/>
        <w:ind w:left="-426" w:firstLine="426"/>
        <w:contextualSpacing/>
        <w:jc w:val="both"/>
        <w:rPr>
          <w:sz w:val="26"/>
          <w:szCs w:val="26"/>
        </w:rPr>
      </w:pPr>
    </w:p>
    <w:sectPr w:rsidR="00060D35" w:rsidRPr="00060D35" w:rsidSect="002A4F85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EF"/>
    <w:rsid w:val="0002319B"/>
    <w:rsid w:val="0002463E"/>
    <w:rsid w:val="00027FDC"/>
    <w:rsid w:val="0004731E"/>
    <w:rsid w:val="00052D47"/>
    <w:rsid w:val="00060D35"/>
    <w:rsid w:val="000751A9"/>
    <w:rsid w:val="00084B10"/>
    <w:rsid w:val="00092116"/>
    <w:rsid w:val="000A1840"/>
    <w:rsid w:val="000D6853"/>
    <w:rsid w:val="000E401B"/>
    <w:rsid w:val="001004F2"/>
    <w:rsid w:val="00125E62"/>
    <w:rsid w:val="0014204F"/>
    <w:rsid w:val="0014442A"/>
    <w:rsid w:val="00157884"/>
    <w:rsid w:val="0016227E"/>
    <w:rsid w:val="0016753D"/>
    <w:rsid w:val="0017411E"/>
    <w:rsid w:val="00184D1F"/>
    <w:rsid w:val="001A4A70"/>
    <w:rsid w:val="001B31AC"/>
    <w:rsid w:val="001D3CC0"/>
    <w:rsid w:val="002276B7"/>
    <w:rsid w:val="002319AC"/>
    <w:rsid w:val="00240B47"/>
    <w:rsid w:val="002628A9"/>
    <w:rsid w:val="002727AF"/>
    <w:rsid w:val="002A2768"/>
    <w:rsid w:val="002A4F85"/>
    <w:rsid w:val="002D3EB4"/>
    <w:rsid w:val="0031704D"/>
    <w:rsid w:val="00327E80"/>
    <w:rsid w:val="00331BAC"/>
    <w:rsid w:val="003551DB"/>
    <w:rsid w:val="003924D0"/>
    <w:rsid w:val="00392CA9"/>
    <w:rsid w:val="00395645"/>
    <w:rsid w:val="003A7F12"/>
    <w:rsid w:val="003C0B1A"/>
    <w:rsid w:val="003C42A5"/>
    <w:rsid w:val="003C5777"/>
    <w:rsid w:val="003F1586"/>
    <w:rsid w:val="00422613"/>
    <w:rsid w:val="00434DD8"/>
    <w:rsid w:val="004548CE"/>
    <w:rsid w:val="00480BF8"/>
    <w:rsid w:val="004A6500"/>
    <w:rsid w:val="004C29F1"/>
    <w:rsid w:val="00553823"/>
    <w:rsid w:val="00553AB0"/>
    <w:rsid w:val="005653C3"/>
    <w:rsid w:val="00577D02"/>
    <w:rsid w:val="005B2C70"/>
    <w:rsid w:val="005E0464"/>
    <w:rsid w:val="005E6E89"/>
    <w:rsid w:val="005F62EA"/>
    <w:rsid w:val="00601F15"/>
    <w:rsid w:val="0060248B"/>
    <w:rsid w:val="00611E2E"/>
    <w:rsid w:val="00673D14"/>
    <w:rsid w:val="00681975"/>
    <w:rsid w:val="0069584E"/>
    <w:rsid w:val="006B4557"/>
    <w:rsid w:val="006F3531"/>
    <w:rsid w:val="006F5FF6"/>
    <w:rsid w:val="00700478"/>
    <w:rsid w:val="00703362"/>
    <w:rsid w:val="007255AC"/>
    <w:rsid w:val="00731328"/>
    <w:rsid w:val="00762909"/>
    <w:rsid w:val="007869B8"/>
    <w:rsid w:val="00787F07"/>
    <w:rsid w:val="0079048B"/>
    <w:rsid w:val="007B2A6D"/>
    <w:rsid w:val="007D2555"/>
    <w:rsid w:val="007D5C3F"/>
    <w:rsid w:val="007D6D71"/>
    <w:rsid w:val="007E6F63"/>
    <w:rsid w:val="00817A15"/>
    <w:rsid w:val="00820DC1"/>
    <w:rsid w:val="00851D24"/>
    <w:rsid w:val="00857A6C"/>
    <w:rsid w:val="008A4A2D"/>
    <w:rsid w:val="008D5D31"/>
    <w:rsid w:val="008D7BE4"/>
    <w:rsid w:val="008F1D59"/>
    <w:rsid w:val="008F55A7"/>
    <w:rsid w:val="00900ECD"/>
    <w:rsid w:val="009051FA"/>
    <w:rsid w:val="00920809"/>
    <w:rsid w:val="009471F6"/>
    <w:rsid w:val="00966599"/>
    <w:rsid w:val="009F16C3"/>
    <w:rsid w:val="00A229C2"/>
    <w:rsid w:val="00A436FB"/>
    <w:rsid w:val="00A8501A"/>
    <w:rsid w:val="00AA135A"/>
    <w:rsid w:val="00AA652D"/>
    <w:rsid w:val="00AB544C"/>
    <w:rsid w:val="00AB78C2"/>
    <w:rsid w:val="00AC6329"/>
    <w:rsid w:val="00B00AC7"/>
    <w:rsid w:val="00B105A1"/>
    <w:rsid w:val="00B35B20"/>
    <w:rsid w:val="00B702AF"/>
    <w:rsid w:val="00B84E4B"/>
    <w:rsid w:val="00B93407"/>
    <w:rsid w:val="00BF19CB"/>
    <w:rsid w:val="00BF7F36"/>
    <w:rsid w:val="00C00F13"/>
    <w:rsid w:val="00C13785"/>
    <w:rsid w:val="00C179A0"/>
    <w:rsid w:val="00C179E2"/>
    <w:rsid w:val="00C357B2"/>
    <w:rsid w:val="00C574D3"/>
    <w:rsid w:val="00C64D9F"/>
    <w:rsid w:val="00C752B3"/>
    <w:rsid w:val="00C902F9"/>
    <w:rsid w:val="00CF1672"/>
    <w:rsid w:val="00D0250C"/>
    <w:rsid w:val="00D04D80"/>
    <w:rsid w:val="00D27EB4"/>
    <w:rsid w:val="00D465C4"/>
    <w:rsid w:val="00D8157C"/>
    <w:rsid w:val="00D8685C"/>
    <w:rsid w:val="00D92E9D"/>
    <w:rsid w:val="00D94271"/>
    <w:rsid w:val="00DB2E2A"/>
    <w:rsid w:val="00DC5D9C"/>
    <w:rsid w:val="00DE3CDB"/>
    <w:rsid w:val="00DF39CB"/>
    <w:rsid w:val="00E0078A"/>
    <w:rsid w:val="00E264E2"/>
    <w:rsid w:val="00E74336"/>
    <w:rsid w:val="00E97370"/>
    <w:rsid w:val="00EB3C46"/>
    <w:rsid w:val="00EB4754"/>
    <w:rsid w:val="00EB6419"/>
    <w:rsid w:val="00ED3C45"/>
    <w:rsid w:val="00EF5AEF"/>
    <w:rsid w:val="00F00F82"/>
    <w:rsid w:val="00F048D0"/>
    <w:rsid w:val="00F06B13"/>
    <w:rsid w:val="00F108A3"/>
    <w:rsid w:val="00F1309E"/>
    <w:rsid w:val="00F23778"/>
    <w:rsid w:val="00F324AB"/>
    <w:rsid w:val="00F52403"/>
    <w:rsid w:val="00F60BE3"/>
    <w:rsid w:val="00F670DC"/>
    <w:rsid w:val="00F71EAA"/>
    <w:rsid w:val="00F849BB"/>
    <w:rsid w:val="00F91127"/>
    <w:rsid w:val="00FC4798"/>
    <w:rsid w:val="00FC7038"/>
    <w:rsid w:val="00FD17EA"/>
    <w:rsid w:val="00FF57F3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EC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AE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8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84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E04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rsid w:val="005E04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E6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AE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8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84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E04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rsid w:val="005E04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E6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8381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964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0829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15F8B-5BCB-4FB6-ABFD-9AE051AAD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12</Pages>
  <Words>2404</Words>
  <Characters>13704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SelskoeH</dc:creator>
  <cp:lastModifiedBy>SelskoeH</cp:lastModifiedBy>
  <cp:revision>5</cp:revision>
  <cp:lastPrinted>2026-06-16T06:07:00Z</cp:lastPrinted>
  <dcterms:created xsi:type="dcterms:W3CDTF">2026-07-23T10:15:00Z</dcterms:created>
  <dcterms:modified xsi:type="dcterms:W3CDTF">2026-07-23T11:13:00Z</dcterms:modified>
</cp:coreProperties>
</file>