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73D" w:rsidRPr="004F234B" w:rsidRDefault="00EC673D" w:rsidP="00EC673D">
      <w:pPr>
        <w:jc w:val="center"/>
        <w:rPr>
          <w:b/>
          <w:sz w:val="28"/>
          <w:szCs w:val="28"/>
        </w:rPr>
      </w:pPr>
      <w:r w:rsidRPr="004F234B">
        <w:rPr>
          <w:b/>
          <w:sz w:val="28"/>
          <w:szCs w:val="28"/>
        </w:rPr>
        <w:t xml:space="preserve">Обобщенная информация о результатах осуществления Контрольно-счетной палатой </w:t>
      </w:r>
      <w:r w:rsidR="001E583E">
        <w:rPr>
          <w:b/>
          <w:sz w:val="28"/>
          <w:szCs w:val="28"/>
        </w:rPr>
        <w:t>городского округа Клин</w:t>
      </w:r>
      <w:r w:rsidRPr="004F234B">
        <w:rPr>
          <w:b/>
          <w:sz w:val="28"/>
          <w:szCs w:val="28"/>
        </w:rPr>
        <w:t xml:space="preserve"> аудита в сфере закупок</w:t>
      </w:r>
    </w:p>
    <w:p w:rsidR="00EC673D" w:rsidRPr="004F234B" w:rsidRDefault="00EC673D" w:rsidP="00EC673D">
      <w:pPr>
        <w:jc w:val="center"/>
        <w:rPr>
          <w:b/>
          <w:sz w:val="28"/>
          <w:szCs w:val="28"/>
        </w:rPr>
      </w:pPr>
      <w:r w:rsidRPr="004F234B">
        <w:rPr>
          <w:b/>
          <w:sz w:val="28"/>
          <w:szCs w:val="28"/>
        </w:rPr>
        <w:t>в 20</w:t>
      </w:r>
      <w:r w:rsidR="009A2EC5">
        <w:rPr>
          <w:b/>
          <w:sz w:val="28"/>
          <w:szCs w:val="28"/>
        </w:rPr>
        <w:t>2</w:t>
      </w:r>
      <w:r w:rsidR="004F7910" w:rsidRPr="00E552F1">
        <w:rPr>
          <w:b/>
          <w:sz w:val="28"/>
          <w:szCs w:val="28"/>
        </w:rPr>
        <w:t>5</w:t>
      </w:r>
      <w:r w:rsidRPr="004F234B">
        <w:rPr>
          <w:b/>
          <w:sz w:val="28"/>
          <w:szCs w:val="28"/>
        </w:rPr>
        <w:t xml:space="preserve"> год</w:t>
      </w:r>
      <w:r w:rsidR="001E583E">
        <w:rPr>
          <w:b/>
          <w:sz w:val="28"/>
          <w:szCs w:val="28"/>
        </w:rPr>
        <w:t>у</w:t>
      </w:r>
    </w:p>
    <w:p w:rsidR="00EC673D" w:rsidRPr="00A14128" w:rsidRDefault="00EC673D" w:rsidP="00B94277">
      <w:pPr>
        <w:jc w:val="both"/>
        <w:rPr>
          <w:sz w:val="28"/>
          <w:szCs w:val="28"/>
        </w:rPr>
      </w:pPr>
    </w:p>
    <w:p w:rsidR="00EC673D" w:rsidRPr="00CF5D46" w:rsidRDefault="00EC673D" w:rsidP="00B94277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Контрольно</w:t>
      </w:r>
      <w:proofErr w:type="spellEnd"/>
      <w:r w:rsidR="00B6329D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9A2E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счетной палатой </w:t>
      </w:r>
      <w:r w:rsidR="001E583E">
        <w:rPr>
          <w:sz w:val="28"/>
          <w:szCs w:val="28"/>
        </w:rPr>
        <w:t>городского округа Клин</w:t>
      </w:r>
      <w:r>
        <w:rPr>
          <w:sz w:val="28"/>
          <w:szCs w:val="28"/>
        </w:rPr>
        <w:t xml:space="preserve"> обеспечивается </w:t>
      </w:r>
      <w:r w:rsidRPr="00CF5D46">
        <w:rPr>
          <w:sz w:val="28"/>
          <w:szCs w:val="28"/>
        </w:rPr>
        <w:t>реализация полномочий по осуществлению аудита в сфере закупок, предусмотренных статьей 98 Федерального закона от 05 апреля 2013 года №44-ФЗ «О контрактной системе в сфере закупок товаров, работ, услуг для обеспечения государственных и муниципальных нужд» (далее – Федеральный закон №44-ФЗ)</w:t>
      </w:r>
      <w:r w:rsidR="0078161C" w:rsidRPr="00CF5D46">
        <w:rPr>
          <w:sz w:val="28"/>
          <w:szCs w:val="28"/>
        </w:rPr>
        <w:t>,</w:t>
      </w:r>
      <w:r w:rsidR="00F1082C" w:rsidRPr="00CF5D46">
        <w:rPr>
          <w:sz w:val="28"/>
          <w:szCs w:val="28"/>
        </w:rPr>
        <w:t xml:space="preserve"> </w:t>
      </w:r>
      <w:r w:rsidRPr="00CF5D46">
        <w:rPr>
          <w:sz w:val="28"/>
          <w:szCs w:val="28"/>
        </w:rPr>
        <w:t>путем проведения контрольных мероприятий в соответствии с ежегодным Планом работы.</w:t>
      </w:r>
    </w:p>
    <w:p w:rsidR="00EC673D" w:rsidRPr="00CF5D46" w:rsidRDefault="00EC673D" w:rsidP="00B94277">
      <w:pPr>
        <w:ind w:firstLine="709"/>
        <w:jc w:val="both"/>
        <w:rPr>
          <w:sz w:val="28"/>
          <w:szCs w:val="28"/>
        </w:rPr>
      </w:pPr>
      <w:r w:rsidRPr="00CF5D46">
        <w:rPr>
          <w:sz w:val="28"/>
          <w:szCs w:val="28"/>
        </w:rPr>
        <w:t>В 20</w:t>
      </w:r>
      <w:r w:rsidR="009A2EC5" w:rsidRPr="00CF5D46">
        <w:rPr>
          <w:sz w:val="28"/>
          <w:szCs w:val="28"/>
        </w:rPr>
        <w:t>2</w:t>
      </w:r>
      <w:r w:rsidR="004F7910" w:rsidRPr="00CF5D46">
        <w:rPr>
          <w:sz w:val="28"/>
          <w:szCs w:val="28"/>
        </w:rPr>
        <w:t>5</w:t>
      </w:r>
      <w:r w:rsidRPr="00CF5D46">
        <w:rPr>
          <w:sz w:val="28"/>
          <w:szCs w:val="28"/>
        </w:rPr>
        <w:t xml:space="preserve"> год</w:t>
      </w:r>
      <w:r w:rsidR="001E583E" w:rsidRPr="00CF5D46">
        <w:rPr>
          <w:sz w:val="28"/>
          <w:szCs w:val="28"/>
        </w:rPr>
        <w:t>у</w:t>
      </w:r>
      <w:r w:rsidRPr="00CF5D46">
        <w:rPr>
          <w:sz w:val="28"/>
          <w:szCs w:val="28"/>
        </w:rPr>
        <w:t xml:space="preserve"> Контрольно-счетной палатой </w:t>
      </w:r>
      <w:r w:rsidR="001E583E" w:rsidRPr="00CF5D46">
        <w:rPr>
          <w:sz w:val="28"/>
          <w:szCs w:val="28"/>
        </w:rPr>
        <w:t>городского округа Клин</w:t>
      </w:r>
      <w:r w:rsidRPr="00CF5D46">
        <w:rPr>
          <w:sz w:val="28"/>
          <w:szCs w:val="28"/>
        </w:rPr>
        <w:t xml:space="preserve"> завершены</w:t>
      </w:r>
      <w:r w:rsidR="00CF5D46" w:rsidRPr="00CF5D46">
        <w:rPr>
          <w:sz w:val="28"/>
          <w:szCs w:val="28"/>
        </w:rPr>
        <w:t xml:space="preserve"> 4</w:t>
      </w:r>
      <w:r w:rsidRPr="00CF5D46">
        <w:rPr>
          <w:sz w:val="28"/>
          <w:szCs w:val="28"/>
        </w:rPr>
        <w:t xml:space="preserve"> </w:t>
      </w:r>
      <w:r w:rsidR="00ED1C44" w:rsidRPr="00CF5D46">
        <w:rPr>
          <w:sz w:val="28"/>
          <w:szCs w:val="28"/>
        </w:rPr>
        <w:t xml:space="preserve"> </w:t>
      </w:r>
      <w:r w:rsidR="009A2EC5" w:rsidRPr="00CF5D46">
        <w:rPr>
          <w:sz w:val="28"/>
          <w:szCs w:val="28"/>
        </w:rPr>
        <w:t xml:space="preserve"> </w:t>
      </w:r>
      <w:r w:rsidRPr="00CF5D46">
        <w:rPr>
          <w:sz w:val="28"/>
          <w:szCs w:val="28"/>
        </w:rPr>
        <w:t>контрольны</w:t>
      </w:r>
      <w:r w:rsidR="00245BA9" w:rsidRPr="00CF5D46">
        <w:rPr>
          <w:sz w:val="28"/>
          <w:szCs w:val="28"/>
        </w:rPr>
        <w:t>х</w:t>
      </w:r>
      <w:r w:rsidRPr="00CF5D46">
        <w:rPr>
          <w:sz w:val="28"/>
          <w:szCs w:val="28"/>
        </w:rPr>
        <w:t xml:space="preserve"> мероприяти</w:t>
      </w:r>
      <w:r w:rsidR="00344034" w:rsidRPr="00CF5D46">
        <w:rPr>
          <w:sz w:val="28"/>
          <w:szCs w:val="28"/>
        </w:rPr>
        <w:t>я</w:t>
      </w:r>
      <w:r w:rsidRPr="00CF5D46">
        <w:rPr>
          <w:sz w:val="28"/>
          <w:szCs w:val="28"/>
        </w:rPr>
        <w:t>, в рамках которых проводился аудит в сфере закупок:</w:t>
      </w:r>
    </w:p>
    <w:p w:rsidR="00145CAE" w:rsidRPr="00CF5D46" w:rsidRDefault="00145CAE" w:rsidP="00B94277">
      <w:pPr>
        <w:pStyle w:val="aa"/>
        <w:numPr>
          <w:ilvl w:val="0"/>
          <w:numId w:val="6"/>
        </w:numPr>
        <w:spacing w:after="0" w:line="240" w:lineRule="auto"/>
        <w:ind w:left="0" w:firstLine="0"/>
        <w:jc w:val="both"/>
        <w:rPr>
          <w:szCs w:val="28"/>
        </w:rPr>
      </w:pPr>
      <w:r w:rsidRPr="00CF5D46">
        <w:rPr>
          <w:color w:val="000000"/>
          <w:szCs w:val="28"/>
        </w:rPr>
        <w:t>«</w:t>
      </w:r>
      <w:r w:rsidRPr="00CF5D46">
        <w:rPr>
          <w:szCs w:val="28"/>
        </w:rPr>
        <w:t xml:space="preserve">Проверка законности и результативности использования средств бюджета, предусмотренных на выполнение в 2023 году мероприятий Подпрограммы 1 «Чистая вода» муниципальной программы городского округа Клин «Развитие инженерной инфраструктуры, </w:t>
      </w:r>
      <w:proofErr w:type="spellStart"/>
      <w:r w:rsidRPr="00CF5D46">
        <w:rPr>
          <w:szCs w:val="28"/>
        </w:rPr>
        <w:t>энергоэффективности</w:t>
      </w:r>
      <w:proofErr w:type="spellEnd"/>
      <w:r w:rsidRPr="00CF5D46">
        <w:rPr>
          <w:szCs w:val="28"/>
        </w:rPr>
        <w:t xml:space="preserve"> и отрасли обращения с отходами» на 2023-2027 годы» с элементами аудита в сфере закупок.»</w:t>
      </w:r>
    </w:p>
    <w:p w:rsidR="00145CAE" w:rsidRPr="00CF5D46" w:rsidRDefault="00145CAE" w:rsidP="00B94277">
      <w:pPr>
        <w:pStyle w:val="aa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Cs w:val="28"/>
        </w:rPr>
      </w:pPr>
      <w:r w:rsidRPr="00CF5D46">
        <w:rPr>
          <w:rFonts w:eastAsia="Times New Roman"/>
          <w:szCs w:val="28"/>
        </w:rPr>
        <w:t xml:space="preserve"> </w:t>
      </w:r>
      <w:r w:rsidRPr="00CF5D46">
        <w:rPr>
          <w:szCs w:val="28"/>
        </w:rPr>
        <w:t>«Проверка целевого и эффективного использования бюджетных средств, выделенных на выполнение подпрограммы «Обеспечение мероприятий гражданской обороны на территории муниципального образования Московской области» муниципальной программы «Безопасность и обеспечение безопасности жизнедеятельности населения» на 2023-2027 годы в период 2023-2024 годов</w:t>
      </w:r>
      <w:r w:rsidRPr="00CF5D46">
        <w:rPr>
          <w:snapToGrid w:val="0"/>
          <w:szCs w:val="28"/>
        </w:rPr>
        <w:t>».</w:t>
      </w:r>
      <w:r w:rsidRPr="00CF5D46">
        <w:rPr>
          <w:szCs w:val="28"/>
        </w:rPr>
        <w:t xml:space="preserve"> </w:t>
      </w:r>
    </w:p>
    <w:p w:rsidR="00245BA9" w:rsidRPr="00CF5D46" w:rsidRDefault="00245BA9" w:rsidP="00B94277">
      <w:pPr>
        <w:pStyle w:val="aa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Cs w:val="28"/>
        </w:rPr>
      </w:pPr>
      <w:r w:rsidRPr="00CF5D46">
        <w:rPr>
          <w:szCs w:val="28"/>
        </w:rPr>
        <w:t xml:space="preserve"> </w:t>
      </w:r>
      <w:r w:rsidR="00145CAE" w:rsidRPr="00CF5D46">
        <w:rPr>
          <w:szCs w:val="28"/>
        </w:rPr>
        <w:t>«Проверка правомерности и эффективности использования муниципального имущества, целевого и эффективного использования средств, выделенных из бюджета на осуществление деятельности МКУ «Специализированная служба по вопросам похоронного дела «Ритуал» (с элементами аудита в сфере закупок)».</w:t>
      </w:r>
    </w:p>
    <w:p w:rsidR="00145CAE" w:rsidRPr="00CF5D46" w:rsidRDefault="00CF5D46" w:rsidP="00B94277">
      <w:pPr>
        <w:jc w:val="both"/>
        <w:rPr>
          <w:sz w:val="28"/>
          <w:szCs w:val="28"/>
        </w:rPr>
      </w:pPr>
      <w:r w:rsidRPr="00CF5D46">
        <w:rPr>
          <w:color w:val="000000"/>
          <w:sz w:val="28"/>
          <w:szCs w:val="28"/>
          <w:shd w:val="clear" w:color="auto" w:fill="FFFFFF"/>
        </w:rPr>
        <w:t xml:space="preserve">4.  </w:t>
      </w:r>
      <w:r w:rsidR="00865D0D" w:rsidRPr="00CF5D46">
        <w:rPr>
          <w:color w:val="000000"/>
          <w:sz w:val="28"/>
          <w:szCs w:val="28"/>
          <w:shd w:val="clear" w:color="auto" w:fill="FFFFFF"/>
        </w:rPr>
        <w:t xml:space="preserve"> </w:t>
      </w:r>
      <w:r w:rsidR="00145CAE" w:rsidRPr="00CF5D46">
        <w:rPr>
          <w:sz w:val="28"/>
          <w:szCs w:val="28"/>
        </w:rPr>
        <w:t>«Проверка правомерности и эффективного использования 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городского округа Клин, средств от предпринимательской и иной приносящей доход деятельности МУ «Молодежный центр «Стекольный»</w:t>
      </w:r>
      <w:r w:rsidRPr="00CF5D46">
        <w:rPr>
          <w:sz w:val="28"/>
          <w:szCs w:val="28"/>
        </w:rPr>
        <w:t>.</w:t>
      </w:r>
      <w:r w:rsidR="00145CAE" w:rsidRPr="00CF5D46">
        <w:rPr>
          <w:sz w:val="28"/>
          <w:szCs w:val="28"/>
        </w:rPr>
        <w:t xml:space="preserve"> </w:t>
      </w:r>
    </w:p>
    <w:p w:rsidR="00EC673D" w:rsidRPr="0051418E" w:rsidRDefault="0051418E" w:rsidP="00B94277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="00B6329D" w:rsidRPr="0051418E">
        <w:rPr>
          <w:color w:val="000000"/>
          <w:sz w:val="28"/>
          <w:szCs w:val="28"/>
          <w:shd w:val="clear" w:color="auto" w:fill="FFFFFF"/>
        </w:rPr>
        <w:t xml:space="preserve"> </w:t>
      </w:r>
      <w:r w:rsidR="00EC673D" w:rsidRPr="0051418E">
        <w:rPr>
          <w:sz w:val="28"/>
          <w:szCs w:val="28"/>
        </w:rPr>
        <w:t>Всего по результатам завершенных в 20</w:t>
      </w:r>
      <w:r w:rsidR="009A2EC5" w:rsidRPr="0051418E">
        <w:rPr>
          <w:sz w:val="28"/>
          <w:szCs w:val="28"/>
        </w:rPr>
        <w:t>2</w:t>
      </w:r>
      <w:r w:rsidR="00CF5D46" w:rsidRPr="0051418E">
        <w:rPr>
          <w:sz w:val="28"/>
          <w:szCs w:val="28"/>
        </w:rPr>
        <w:t>5</w:t>
      </w:r>
      <w:r w:rsidR="00EC673D" w:rsidRPr="0051418E">
        <w:rPr>
          <w:sz w:val="28"/>
          <w:szCs w:val="28"/>
        </w:rPr>
        <w:t xml:space="preserve"> год</w:t>
      </w:r>
      <w:r w:rsidR="00511E25" w:rsidRPr="0051418E">
        <w:rPr>
          <w:sz w:val="28"/>
          <w:szCs w:val="28"/>
        </w:rPr>
        <w:t>у</w:t>
      </w:r>
      <w:r w:rsidR="00EC673D" w:rsidRPr="0051418E">
        <w:rPr>
          <w:sz w:val="28"/>
          <w:szCs w:val="28"/>
        </w:rPr>
        <w:t xml:space="preserve"> контрольных мероприятий проверено на соблюдение требований законодательства о контрактной системе в сфере</w:t>
      </w:r>
      <w:r w:rsidR="00803C47" w:rsidRPr="0051418E">
        <w:rPr>
          <w:sz w:val="28"/>
          <w:szCs w:val="28"/>
        </w:rPr>
        <w:t xml:space="preserve"> </w:t>
      </w:r>
      <w:r w:rsidR="00EC673D" w:rsidRPr="0051418E">
        <w:rPr>
          <w:sz w:val="28"/>
          <w:szCs w:val="28"/>
        </w:rPr>
        <w:t xml:space="preserve">закупок </w:t>
      </w:r>
      <w:r w:rsidRPr="0051418E">
        <w:rPr>
          <w:sz w:val="28"/>
          <w:szCs w:val="28"/>
        </w:rPr>
        <w:t>116</w:t>
      </w:r>
      <w:r w:rsidR="00803C47" w:rsidRPr="0051418E">
        <w:rPr>
          <w:sz w:val="28"/>
          <w:szCs w:val="28"/>
        </w:rPr>
        <w:t xml:space="preserve"> </w:t>
      </w:r>
      <w:r w:rsidR="00EC673D" w:rsidRPr="0051418E">
        <w:rPr>
          <w:sz w:val="28"/>
          <w:szCs w:val="28"/>
        </w:rPr>
        <w:t>закуп</w:t>
      </w:r>
      <w:r w:rsidR="00245BA9" w:rsidRPr="0051418E">
        <w:rPr>
          <w:sz w:val="28"/>
          <w:szCs w:val="28"/>
        </w:rPr>
        <w:t>о</w:t>
      </w:r>
      <w:r w:rsidR="00EC673D" w:rsidRPr="0051418E">
        <w:rPr>
          <w:sz w:val="28"/>
          <w:szCs w:val="28"/>
        </w:rPr>
        <w:t xml:space="preserve">к (исполненных контрактов и договоров) на общую сумму </w:t>
      </w:r>
      <w:r w:rsidRPr="0051418E">
        <w:rPr>
          <w:sz w:val="28"/>
          <w:szCs w:val="28"/>
        </w:rPr>
        <w:t>65 539,4</w:t>
      </w:r>
      <w:r w:rsidR="00EC673D" w:rsidRPr="0051418E">
        <w:rPr>
          <w:sz w:val="28"/>
          <w:szCs w:val="28"/>
        </w:rPr>
        <w:t xml:space="preserve"> </w:t>
      </w:r>
      <w:r w:rsidR="009261C4" w:rsidRPr="0051418E">
        <w:rPr>
          <w:sz w:val="28"/>
          <w:szCs w:val="28"/>
        </w:rPr>
        <w:t>тыс</w:t>
      </w:r>
      <w:r w:rsidR="00EC673D" w:rsidRPr="0051418E">
        <w:rPr>
          <w:sz w:val="28"/>
          <w:szCs w:val="28"/>
        </w:rPr>
        <w:t>. руб.</w:t>
      </w:r>
    </w:p>
    <w:p w:rsidR="00EC673D" w:rsidRPr="0051418E" w:rsidRDefault="00865D0D" w:rsidP="00B94277">
      <w:pPr>
        <w:jc w:val="both"/>
        <w:rPr>
          <w:sz w:val="28"/>
          <w:szCs w:val="28"/>
        </w:rPr>
      </w:pPr>
      <w:r w:rsidRPr="0051418E">
        <w:rPr>
          <w:sz w:val="28"/>
          <w:szCs w:val="28"/>
        </w:rPr>
        <w:t xml:space="preserve">       </w:t>
      </w:r>
      <w:r w:rsidR="00EC673D" w:rsidRPr="0051418E">
        <w:rPr>
          <w:sz w:val="28"/>
          <w:szCs w:val="28"/>
        </w:rPr>
        <w:t xml:space="preserve">Нарушения законодательства о контрактной системе в сфере закупок выявлены в </w:t>
      </w:r>
      <w:r w:rsidR="0051418E" w:rsidRPr="0051418E">
        <w:rPr>
          <w:sz w:val="28"/>
          <w:szCs w:val="28"/>
        </w:rPr>
        <w:t>41</w:t>
      </w:r>
      <w:r w:rsidR="00511E25" w:rsidRPr="0051418E">
        <w:rPr>
          <w:sz w:val="28"/>
          <w:szCs w:val="28"/>
        </w:rPr>
        <w:t xml:space="preserve"> </w:t>
      </w:r>
      <w:r w:rsidR="00DE6A08" w:rsidRPr="0051418E">
        <w:rPr>
          <w:sz w:val="28"/>
          <w:szCs w:val="28"/>
        </w:rPr>
        <w:t>случа</w:t>
      </w:r>
      <w:r w:rsidR="0051418E" w:rsidRPr="0051418E">
        <w:rPr>
          <w:sz w:val="28"/>
          <w:szCs w:val="28"/>
        </w:rPr>
        <w:t>е</w:t>
      </w:r>
      <w:r w:rsidR="00511E25" w:rsidRPr="0051418E">
        <w:rPr>
          <w:sz w:val="28"/>
          <w:szCs w:val="28"/>
        </w:rPr>
        <w:t xml:space="preserve"> </w:t>
      </w:r>
      <w:r w:rsidR="00EC673D" w:rsidRPr="0051418E">
        <w:rPr>
          <w:sz w:val="28"/>
          <w:szCs w:val="28"/>
        </w:rPr>
        <w:t xml:space="preserve">на общую сумму </w:t>
      </w:r>
      <w:r w:rsidR="0051418E" w:rsidRPr="0051418E">
        <w:rPr>
          <w:sz w:val="28"/>
          <w:szCs w:val="28"/>
        </w:rPr>
        <w:t>3 536,6</w:t>
      </w:r>
      <w:r w:rsidR="00EC673D" w:rsidRPr="0051418E">
        <w:rPr>
          <w:sz w:val="28"/>
          <w:szCs w:val="28"/>
        </w:rPr>
        <w:t xml:space="preserve"> </w:t>
      </w:r>
      <w:r w:rsidR="009261C4" w:rsidRPr="0051418E">
        <w:rPr>
          <w:sz w:val="28"/>
          <w:szCs w:val="28"/>
        </w:rPr>
        <w:t>тыс</w:t>
      </w:r>
      <w:r w:rsidR="00EC673D" w:rsidRPr="0051418E">
        <w:rPr>
          <w:sz w:val="28"/>
          <w:szCs w:val="28"/>
        </w:rPr>
        <w:t>. руб.</w:t>
      </w:r>
    </w:p>
    <w:p w:rsidR="003747B1" w:rsidRPr="0051418E" w:rsidRDefault="003747B1" w:rsidP="00B94277">
      <w:pPr>
        <w:jc w:val="both"/>
        <w:rPr>
          <w:sz w:val="28"/>
          <w:szCs w:val="28"/>
        </w:rPr>
      </w:pPr>
      <w:r w:rsidRPr="0051418E">
        <w:rPr>
          <w:sz w:val="28"/>
          <w:szCs w:val="28"/>
        </w:rPr>
        <w:lastRenderedPageBreak/>
        <w:t xml:space="preserve">     </w:t>
      </w:r>
      <w:r w:rsidR="00EC673D" w:rsidRPr="0051418E">
        <w:rPr>
          <w:sz w:val="28"/>
          <w:szCs w:val="28"/>
        </w:rPr>
        <w:t xml:space="preserve">По результатам контрольных мероприятий, в рамках которых проводился аудит в сфере закупок, Контрольно-счетной палатой </w:t>
      </w:r>
      <w:r w:rsidR="002B40AE" w:rsidRPr="0051418E">
        <w:rPr>
          <w:sz w:val="28"/>
          <w:szCs w:val="28"/>
        </w:rPr>
        <w:t>городского округа Клин</w:t>
      </w:r>
      <w:r w:rsidR="00EC673D" w:rsidRPr="0051418E">
        <w:rPr>
          <w:sz w:val="28"/>
          <w:szCs w:val="28"/>
        </w:rPr>
        <w:t xml:space="preserve"> в 20</w:t>
      </w:r>
      <w:r w:rsidR="0016269A" w:rsidRPr="0051418E">
        <w:rPr>
          <w:sz w:val="28"/>
          <w:szCs w:val="28"/>
        </w:rPr>
        <w:t>2</w:t>
      </w:r>
      <w:r w:rsidR="0051418E" w:rsidRPr="0051418E">
        <w:rPr>
          <w:sz w:val="28"/>
          <w:szCs w:val="28"/>
        </w:rPr>
        <w:t>5</w:t>
      </w:r>
      <w:r w:rsidR="00EC673D" w:rsidRPr="0051418E">
        <w:rPr>
          <w:sz w:val="28"/>
          <w:szCs w:val="28"/>
        </w:rPr>
        <w:t xml:space="preserve"> год</w:t>
      </w:r>
      <w:r w:rsidR="002B40AE" w:rsidRPr="0051418E">
        <w:rPr>
          <w:sz w:val="28"/>
          <w:szCs w:val="28"/>
        </w:rPr>
        <w:t>у</w:t>
      </w:r>
      <w:r w:rsidR="00EC673D" w:rsidRPr="0051418E">
        <w:rPr>
          <w:sz w:val="28"/>
          <w:szCs w:val="28"/>
        </w:rPr>
        <w:t xml:space="preserve"> направлено </w:t>
      </w:r>
      <w:r w:rsidR="006A051F">
        <w:rPr>
          <w:sz w:val="28"/>
          <w:szCs w:val="28"/>
        </w:rPr>
        <w:t>6</w:t>
      </w:r>
      <w:r w:rsidR="00EC673D" w:rsidRPr="0051418E">
        <w:rPr>
          <w:sz w:val="28"/>
          <w:szCs w:val="28"/>
        </w:rPr>
        <w:t xml:space="preserve"> представлени</w:t>
      </w:r>
      <w:r w:rsidR="006A051F">
        <w:rPr>
          <w:sz w:val="28"/>
          <w:szCs w:val="28"/>
        </w:rPr>
        <w:t>й</w:t>
      </w:r>
      <w:r w:rsidR="00EC673D" w:rsidRPr="0051418E">
        <w:rPr>
          <w:sz w:val="28"/>
          <w:szCs w:val="28"/>
        </w:rPr>
        <w:t xml:space="preserve"> в адрес объектов контроля.</w:t>
      </w:r>
    </w:p>
    <w:p w:rsidR="00CC5439" w:rsidRPr="0051418E" w:rsidRDefault="003747B1" w:rsidP="00B94277">
      <w:pPr>
        <w:jc w:val="both"/>
        <w:rPr>
          <w:sz w:val="28"/>
          <w:szCs w:val="28"/>
        </w:rPr>
      </w:pPr>
      <w:r w:rsidRPr="0051418E">
        <w:rPr>
          <w:sz w:val="28"/>
          <w:szCs w:val="28"/>
        </w:rPr>
        <w:t xml:space="preserve">     </w:t>
      </w:r>
      <w:r w:rsidR="00EC673D" w:rsidRPr="0051418E">
        <w:rPr>
          <w:sz w:val="28"/>
          <w:szCs w:val="28"/>
        </w:rPr>
        <w:t xml:space="preserve"> </w:t>
      </w:r>
      <w:r w:rsidR="004C20D4" w:rsidRPr="0051418E">
        <w:rPr>
          <w:sz w:val="28"/>
          <w:szCs w:val="28"/>
        </w:rPr>
        <w:t xml:space="preserve">По </w:t>
      </w:r>
      <w:r w:rsidR="005819CC" w:rsidRPr="0051418E">
        <w:rPr>
          <w:sz w:val="28"/>
          <w:szCs w:val="28"/>
        </w:rPr>
        <w:t xml:space="preserve">результатам </w:t>
      </w:r>
      <w:r w:rsidR="0051418E" w:rsidRPr="0051418E">
        <w:rPr>
          <w:sz w:val="28"/>
          <w:szCs w:val="28"/>
        </w:rPr>
        <w:t>4</w:t>
      </w:r>
      <w:r w:rsidR="005819CC" w:rsidRPr="0051418E">
        <w:rPr>
          <w:sz w:val="28"/>
          <w:szCs w:val="28"/>
        </w:rPr>
        <w:t>-</w:t>
      </w:r>
      <w:r w:rsidR="00CC5439" w:rsidRPr="0051418E">
        <w:rPr>
          <w:sz w:val="28"/>
          <w:szCs w:val="28"/>
        </w:rPr>
        <w:t>х</w:t>
      </w:r>
      <w:r w:rsidR="005819CC" w:rsidRPr="0051418E">
        <w:rPr>
          <w:sz w:val="28"/>
          <w:szCs w:val="28"/>
        </w:rPr>
        <w:t xml:space="preserve"> п</w:t>
      </w:r>
      <w:r w:rsidR="004C20D4" w:rsidRPr="0051418E">
        <w:rPr>
          <w:sz w:val="28"/>
          <w:szCs w:val="28"/>
        </w:rPr>
        <w:t>ровер</w:t>
      </w:r>
      <w:r w:rsidR="005819CC" w:rsidRPr="0051418E">
        <w:rPr>
          <w:sz w:val="28"/>
          <w:szCs w:val="28"/>
        </w:rPr>
        <w:t>о</w:t>
      </w:r>
      <w:r w:rsidR="004C20D4" w:rsidRPr="0051418E">
        <w:rPr>
          <w:sz w:val="28"/>
          <w:szCs w:val="28"/>
        </w:rPr>
        <w:t xml:space="preserve">к направлены материалы в </w:t>
      </w:r>
      <w:r w:rsidR="00E552F1">
        <w:rPr>
          <w:sz w:val="28"/>
          <w:szCs w:val="28"/>
        </w:rPr>
        <w:t>Клинскую городскую прокуратуру</w:t>
      </w:r>
      <w:r w:rsidR="004C20D4" w:rsidRPr="0051418E">
        <w:rPr>
          <w:sz w:val="28"/>
          <w:szCs w:val="28"/>
        </w:rPr>
        <w:t>.</w:t>
      </w:r>
      <w:r w:rsidR="000521D3" w:rsidRPr="0051418E">
        <w:rPr>
          <w:sz w:val="28"/>
          <w:szCs w:val="28"/>
        </w:rPr>
        <w:t xml:space="preserve"> </w:t>
      </w:r>
      <w:r w:rsidR="0051418E" w:rsidRPr="0051418E">
        <w:rPr>
          <w:sz w:val="28"/>
          <w:szCs w:val="28"/>
        </w:rPr>
        <w:t xml:space="preserve">По результатам 2-х проверок направлены </w:t>
      </w:r>
      <w:r w:rsidR="00E552F1">
        <w:rPr>
          <w:sz w:val="28"/>
          <w:szCs w:val="28"/>
        </w:rPr>
        <w:t>м</w:t>
      </w:r>
      <w:r w:rsidR="0051418E" w:rsidRPr="0051418E">
        <w:rPr>
          <w:sz w:val="28"/>
          <w:szCs w:val="28"/>
        </w:rPr>
        <w:t xml:space="preserve">атериалы </w:t>
      </w:r>
      <w:r w:rsidR="00E552F1">
        <w:rPr>
          <w:sz w:val="28"/>
          <w:szCs w:val="28"/>
        </w:rPr>
        <w:t xml:space="preserve">проверок </w:t>
      </w:r>
      <w:r w:rsidR="0051418E" w:rsidRPr="0051418E">
        <w:rPr>
          <w:sz w:val="28"/>
          <w:szCs w:val="28"/>
        </w:rPr>
        <w:t xml:space="preserve">в Главное </w:t>
      </w:r>
      <w:r w:rsidR="00E552F1">
        <w:rPr>
          <w:sz w:val="28"/>
          <w:szCs w:val="28"/>
        </w:rPr>
        <w:t xml:space="preserve">контрольное </w:t>
      </w:r>
      <w:bookmarkStart w:id="0" w:name="_GoBack"/>
      <w:bookmarkEnd w:id="0"/>
      <w:r w:rsidR="0051418E" w:rsidRPr="0051418E">
        <w:rPr>
          <w:sz w:val="28"/>
          <w:szCs w:val="28"/>
        </w:rPr>
        <w:t>управление Московской</w:t>
      </w:r>
      <w:r w:rsidR="0051418E" w:rsidRPr="0051418E">
        <w:rPr>
          <w:sz w:val="28"/>
          <w:szCs w:val="28"/>
        </w:rPr>
        <w:tab/>
        <w:t xml:space="preserve"> области.</w:t>
      </w:r>
    </w:p>
    <w:p w:rsidR="00EC673D" w:rsidRPr="0051418E" w:rsidRDefault="004C20D4" w:rsidP="00B9427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1418E">
        <w:rPr>
          <w:sz w:val="28"/>
          <w:szCs w:val="28"/>
        </w:rPr>
        <w:t xml:space="preserve">       </w:t>
      </w:r>
      <w:r w:rsidR="00EC673D" w:rsidRPr="0051418E">
        <w:rPr>
          <w:sz w:val="28"/>
          <w:szCs w:val="28"/>
        </w:rPr>
        <w:t>Основными причинами допускаемых заказчиками нарушений законодательства о контрактной системе в сфере закупок являются: недостатки в организации закупочной деятельности в проверяемых учреждениях, а также слабый ведомственный контроль отдельных государственных заказчиков - главных распорядителей бюджетных средств за закупочной деятельностью подведомственных учреждений.</w:t>
      </w:r>
    </w:p>
    <w:p w:rsidR="00826D46" w:rsidRPr="004F7910" w:rsidRDefault="00CF5D46" w:rsidP="00B94277">
      <w:pPr>
        <w:jc w:val="both"/>
        <w:rPr>
          <w:bCs/>
          <w:sz w:val="28"/>
          <w:szCs w:val="28"/>
          <w:highlight w:val="yellow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Контрольно</w:t>
      </w:r>
      <w:proofErr w:type="spellEnd"/>
      <w:r>
        <w:rPr>
          <w:sz w:val="28"/>
          <w:szCs w:val="28"/>
        </w:rPr>
        <w:t xml:space="preserve"> - счетной палатой городского округа Клин обеспечивается </w:t>
      </w:r>
      <w:r w:rsidRPr="00CF5D46">
        <w:rPr>
          <w:sz w:val="28"/>
          <w:szCs w:val="28"/>
        </w:rPr>
        <w:t>реализация полномочий по осуществлению аудита в сфере закупок, предусмотренных</w:t>
      </w:r>
      <w:r w:rsidR="0051418E">
        <w:rPr>
          <w:sz w:val="28"/>
          <w:szCs w:val="28"/>
        </w:rPr>
        <w:t xml:space="preserve"> Федеральным законом от 18 июля 2011 №223-ФЗ «О закупках товаров, работ, услуг отдельными видами юридических лиц».  </w:t>
      </w:r>
    </w:p>
    <w:p w:rsidR="0051418E" w:rsidRDefault="0051418E" w:rsidP="00B942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CF5D46">
        <w:rPr>
          <w:sz w:val="28"/>
          <w:szCs w:val="28"/>
        </w:rPr>
        <w:t xml:space="preserve">В 2025 году Контрольно-счетной палатой городского округа Клин завершены </w:t>
      </w:r>
      <w:r>
        <w:rPr>
          <w:sz w:val="28"/>
          <w:szCs w:val="28"/>
        </w:rPr>
        <w:t>2</w:t>
      </w:r>
      <w:r w:rsidRPr="00CF5D46">
        <w:rPr>
          <w:sz w:val="28"/>
          <w:szCs w:val="28"/>
        </w:rPr>
        <w:t xml:space="preserve">   контрольных мероприятия, в рамках которых проводился аудит в </w:t>
      </w:r>
      <w:r>
        <w:rPr>
          <w:sz w:val="28"/>
          <w:szCs w:val="28"/>
        </w:rPr>
        <w:t>части соблюдения законодательства о закупках</w:t>
      </w:r>
      <w:r w:rsidRPr="0051418E">
        <w:rPr>
          <w:sz w:val="28"/>
          <w:szCs w:val="28"/>
        </w:rPr>
        <w:t xml:space="preserve"> </w:t>
      </w:r>
      <w:r>
        <w:rPr>
          <w:sz w:val="28"/>
          <w:szCs w:val="28"/>
        </w:rPr>
        <w:t>товаров, работ, услуг отдельными видами юридических лиц:</w:t>
      </w:r>
    </w:p>
    <w:p w:rsidR="0051418E" w:rsidRPr="006F3FEA" w:rsidRDefault="0051418E" w:rsidP="00B94277">
      <w:pPr>
        <w:pStyle w:val="aa"/>
        <w:numPr>
          <w:ilvl w:val="0"/>
          <w:numId w:val="7"/>
        </w:numPr>
        <w:spacing w:after="0" w:line="240" w:lineRule="auto"/>
        <w:ind w:left="0" w:firstLine="142"/>
        <w:jc w:val="both"/>
        <w:rPr>
          <w:szCs w:val="28"/>
        </w:rPr>
      </w:pPr>
      <w:r w:rsidRPr="006F3FEA">
        <w:rPr>
          <w:szCs w:val="28"/>
        </w:rPr>
        <w:t>«Проверка правомерности и эффективности использования 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городского округа Клин, средств от предпринимательской и иной приносящей доход деятельности МАУ «Телевидение «Поиск»</w:t>
      </w:r>
      <w:r w:rsidR="006F3FEA">
        <w:rPr>
          <w:szCs w:val="28"/>
        </w:rPr>
        <w:t>.</w:t>
      </w:r>
    </w:p>
    <w:p w:rsidR="006F3FEA" w:rsidRPr="00FB201A" w:rsidRDefault="00FB201A" w:rsidP="00B94277">
      <w:pPr>
        <w:pStyle w:val="aa"/>
        <w:numPr>
          <w:ilvl w:val="0"/>
          <w:numId w:val="7"/>
        </w:numPr>
        <w:spacing w:after="0" w:line="240" w:lineRule="auto"/>
        <w:ind w:left="0" w:firstLine="142"/>
        <w:jc w:val="both"/>
        <w:rPr>
          <w:szCs w:val="28"/>
        </w:rPr>
      </w:pPr>
      <w:r w:rsidRPr="00FB201A">
        <w:rPr>
          <w:rFonts w:eastAsia="Times New Roman"/>
          <w:bCs/>
          <w:color w:val="000000"/>
          <w:szCs w:val="28"/>
        </w:rPr>
        <w:t>«</w:t>
      </w:r>
      <w:r w:rsidRPr="00FB201A">
        <w:rPr>
          <w:szCs w:val="28"/>
        </w:rPr>
        <w:t>Проверка правомерности и эффективности использования 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муниципальному автономному учреждению городского округа Клин «Оздоровительный центр «Горизонт» (с элементами аудита в сфере закупок)</w:t>
      </w:r>
      <w:r w:rsidRPr="00FB201A">
        <w:rPr>
          <w:snapToGrid w:val="0"/>
          <w:szCs w:val="28"/>
        </w:rPr>
        <w:t>»</w:t>
      </w:r>
      <w:r>
        <w:rPr>
          <w:snapToGrid w:val="0"/>
          <w:szCs w:val="28"/>
        </w:rPr>
        <w:t>.</w:t>
      </w:r>
    </w:p>
    <w:p w:rsidR="00826D46" w:rsidRPr="00FB201A" w:rsidRDefault="00FB201A" w:rsidP="00B94277">
      <w:pPr>
        <w:jc w:val="both"/>
        <w:rPr>
          <w:bCs/>
          <w:sz w:val="28"/>
          <w:szCs w:val="28"/>
          <w:highlight w:val="yellow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Pr="0051418E">
        <w:rPr>
          <w:color w:val="000000"/>
          <w:sz w:val="28"/>
          <w:szCs w:val="28"/>
          <w:shd w:val="clear" w:color="auto" w:fill="FFFFFF"/>
        </w:rPr>
        <w:t xml:space="preserve"> </w:t>
      </w:r>
      <w:r w:rsidRPr="0051418E">
        <w:rPr>
          <w:sz w:val="28"/>
          <w:szCs w:val="28"/>
        </w:rPr>
        <w:t xml:space="preserve">Всего по результатам завершенных в 2025 году контрольных мероприятий проверено на соблюдение требований </w:t>
      </w:r>
      <w:r w:rsidRPr="00FB201A">
        <w:rPr>
          <w:sz w:val="28"/>
          <w:szCs w:val="28"/>
        </w:rPr>
        <w:t>Федеральным</w:t>
      </w:r>
      <w:r>
        <w:rPr>
          <w:sz w:val="28"/>
          <w:szCs w:val="28"/>
        </w:rPr>
        <w:t xml:space="preserve"> законом от 18 июля 2011 №223-ФЗ 174 закупки на общую сумму 109 315,0 тыс. рублей.</w:t>
      </w:r>
    </w:p>
    <w:p w:rsidR="00FB201A" w:rsidRPr="0051418E" w:rsidRDefault="00FB201A" w:rsidP="00B94277">
      <w:pPr>
        <w:jc w:val="both"/>
        <w:rPr>
          <w:sz w:val="28"/>
          <w:szCs w:val="28"/>
        </w:rPr>
      </w:pPr>
      <w:r w:rsidRPr="0051418E">
        <w:rPr>
          <w:sz w:val="28"/>
          <w:szCs w:val="28"/>
        </w:rPr>
        <w:t xml:space="preserve">       Нарушения законодательства о контрактной системе в сфере закупок выявлены в </w:t>
      </w:r>
      <w:r>
        <w:rPr>
          <w:sz w:val="28"/>
          <w:szCs w:val="28"/>
        </w:rPr>
        <w:t>6</w:t>
      </w:r>
      <w:r w:rsidRPr="0051418E">
        <w:rPr>
          <w:sz w:val="28"/>
          <w:szCs w:val="28"/>
        </w:rPr>
        <w:t xml:space="preserve"> случа</w:t>
      </w:r>
      <w:r>
        <w:rPr>
          <w:sz w:val="28"/>
          <w:szCs w:val="28"/>
        </w:rPr>
        <w:t>ях</w:t>
      </w:r>
      <w:r w:rsidRPr="0051418E">
        <w:rPr>
          <w:sz w:val="28"/>
          <w:szCs w:val="28"/>
        </w:rPr>
        <w:t xml:space="preserve"> на общую сумму </w:t>
      </w:r>
      <w:r>
        <w:rPr>
          <w:sz w:val="28"/>
          <w:szCs w:val="28"/>
        </w:rPr>
        <w:t>295,4</w:t>
      </w:r>
      <w:r w:rsidRPr="0051418E">
        <w:rPr>
          <w:sz w:val="28"/>
          <w:szCs w:val="28"/>
        </w:rPr>
        <w:t xml:space="preserve"> тыс. руб.</w:t>
      </w:r>
    </w:p>
    <w:p w:rsidR="00031B39" w:rsidRPr="0051418E" w:rsidRDefault="00031B39" w:rsidP="00B942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1418E">
        <w:rPr>
          <w:sz w:val="28"/>
          <w:szCs w:val="28"/>
        </w:rPr>
        <w:t>По результатам контрольных мероприятий, в рамках которых проводился аудит в сфере закупок, Контрольно-счетной палатой городского округа Клин в 2025 году направлено 4 представления в адрес объектов контроля.</w:t>
      </w:r>
    </w:p>
    <w:p w:rsidR="00F1082C" w:rsidRPr="00FB201A" w:rsidRDefault="00F1082C" w:rsidP="00B94277">
      <w:pPr>
        <w:jc w:val="both"/>
        <w:rPr>
          <w:sz w:val="28"/>
          <w:szCs w:val="28"/>
        </w:rPr>
      </w:pPr>
    </w:p>
    <w:p w:rsidR="008921BA" w:rsidRPr="00BD66C9" w:rsidRDefault="008921BA" w:rsidP="00D93C7A">
      <w:pPr>
        <w:jc w:val="right"/>
      </w:pPr>
    </w:p>
    <w:sectPr w:rsidR="008921BA" w:rsidRPr="00BD66C9" w:rsidSect="00240D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2A4" w:rsidRDefault="000B22A4" w:rsidP="00E02F1E">
      <w:r>
        <w:separator/>
      </w:r>
    </w:p>
  </w:endnote>
  <w:endnote w:type="continuationSeparator" w:id="0">
    <w:p w:rsidR="000B22A4" w:rsidRDefault="000B22A4" w:rsidP="00E02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eaaaiee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8EC" w:rsidRDefault="000B22A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8EC" w:rsidRDefault="000B22A4">
    <w:pPr>
      <w:pStyle w:val="a8"/>
    </w:pPr>
  </w:p>
  <w:p w:rsidR="008428EC" w:rsidRDefault="000B22A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8EC" w:rsidRDefault="000B22A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2A4" w:rsidRDefault="000B22A4" w:rsidP="00E02F1E">
      <w:r>
        <w:separator/>
      </w:r>
    </w:p>
  </w:footnote>
  <w:footnote w:type="continuationSeparator" w:id="0">
    <w:p w:rsidR="000B22A4" w:rsidRDefault="000B22A4" w:rsidP="00E02F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8EC" w:rsidRDefault="00C23C2A" w:rsidP="00912CA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C673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428EC" w:rsidRDefault="000B22A4" w:rsidP="00BE35F1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8EC" w:rsidRDefault="00C23C2A" w:rsidP="005D1D5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C673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552F1">
      <w:rPr>
        <w:rStyle w:val="a5"/>
        <w:noProof/>
      </w:rPr>
      <w:t>2</w:t>
    </w:r>
    <w:r>
      <w:rPr>
        <w:rStyle w:val="a5"/>
      </w:rPr>
      <w:fldChar w:fldCharType="end"/>
    </w:r>
  </w:p>
  <w:p w:rsidR="008428EC" w:rsidRDefault="000B22A4" w:rsidP="00BE35F1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28EC" w:rsidRDefault="000B22A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6695B"/>
    <w:multiLevelType w:val="hybridMultilevel"/>
    <w:tmpl w:val="F398AFA0"/>
    <w:lvl w:ilvl="0" w:tplc="1C3A4E6C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1465A"/>
    <w:multiLevelType w:val="multilevel"/>
    <w:tmpl w:val="5E274469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3D72C3F"/>
    <w:multiLevelType w:val="hybridMultilevel"/>
    <w:tmpl w:val="71AE8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274469"/>
    <w:multiLevelType w:val="multilevel"/>
    <w:tmpl w:val="9F949626"/>
    <w:lvl w:ilvl="0">
      <w:start w:val="1"/>
      <w:numFmt w:val="decimal"/>
      <w:lvlText w:val="%1."/>
      <w:lvlJc w:val="left"/>
      <w:pPr>
        <w:ind w:left="825" w:hanging="465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560767"/>
    <w:multiLevelType w:val="hybridMultilevel"/>
    <w:tmpl w:val="F652282A"/>
    <w:lvl w:ilvl="0" w:tplc="329AC12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F4786"/>
    <w:multiLevelType w:val="hybridMultilevel"/>
    <w:tmpl w:val="CDD2AB4E"/>
    <w:lvl w:ilvl="0" w:tplc="0FC8AE8C">
      <w:start w:val="2"/>
      <w:numFmt w:val="decimal"/>
      <w:lvlText w:val="%1."/>
      <w:lvlJc w:val="left"/>
      <w:pPr>
        <w:ind w:left="5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759A607A"/>
    <w:multiLevelType w:val="hybridMultilevel"/>
    <w:tmpl w:val="5C2ED6D2"/>
    <w:lvl w:ilvl="0" w:tplc="D180BB28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73D"/>
    <w:rsid w:val="000024A6"/>
    <w:rsid w:val="000044C6"/>
    <w:rsid w:val="00005E36"/>
    <w:rsid w:val="000109C4"/>
    <w:rsid w:val="00013370"/>
    <w:rsid w:val="00014E17"/>
    <w:rsid w:val="000258FD"/>
    <w:rsid w:val="00027392"/>
    <w:rsid w:val="00031B39"/>
    <w:rsid w:val="00032864"/>
    <w:rsid w:val="000479A9"/>
    <w:rsid w:val="000521D3"/>
    <w:rsid w:val="000530E3"/>
    <w:rsid w:val="000721F9"/>
    <w:rsid w:val="00083FB3"/>
    <w:rsid w:val="000A2355"/>
    <w:rsid w:val="000B22A4"/>
    <w:rsid w:val="000C59AA"/>
    <w:rsid w:val="000D388A"/>
    <w:rsid w:val="000F54E6"/>
    <w:rsid w:val="00132DEF"/>
    <w:rsid w:val="00136395"/>
    <w:rsid w:val="00145CAE"/>
    <w:rsid w:val="00147256"/>
    <w:rsid w:val="001522E0"/>
    <w:rsid w:val="00155795"/>
    <w:rsid w:val="001613DD"/>
    <w:rsid w:val="0016269A"/>
    <w:rsid w:val="00193C80"/>
    <w:rsid w:val="001A6B1C"/>
    <w:rsid w:val="001B3631"/>
    <w:rsid w:val="001C423B"/>
    <w:rsid w:val="001D5B60"/>
    <w:rsid w:val="001D7F5E"/>
    <w:rsid w:val="001E3EA9"/>
    <w:rsid w:val="001E583E"/>
    <w:rsid w:val="001F6398"/>
    <w:rsid w:val="0020014C"/>
    <w:rsid w:val="00240D35"/>
    <w:rsid w:val="00245BA9"/>
    <w:rsid w:val="002642D9"/>
    <w:rsid w:val="00295D67"/>
    <w:rsid w:val="00297D24"/>
    <w:rsid w:val="002B40AE"/>
    <w:rsid w:val="002F2ED8"/>
    <w:rsid w:val="00331919"/>
    <w:rsid w:val="00344034"/>
    <w:rsid w:val="00365B48"/>
    <w:rsid w:val="00373AEB"/>
    <w:rsid w:val="003747B1"/>
    <w:rsid w:val="00376F82"/>
    <w:rsid w:val="00393129"/>
    <w:rsid w:val="003A6C34"/>
    <w:rsid w:val="003B0CED"/>
    <w:rsid w:val="003C5D93"/>
    <w:rsid w:val="003E2BB2"/>
    <w:rsid w:val="003F074E"/>
    <w:rsid w:val="004233DB"/>
    <w:rsid w:val="0044013D"/>
    <w:rsid w:val="004A2E4D"/>
    <w:rsid w:val="004C0577"/>
    <w:rsid w:val="004C20D4"/>
    <w:rsid w:val="004E2890"/>
    <w:rsid w:val="004E3413"/>
    <w:rsid w:val="004F7910"/>
    <w:rsid w:val="00511E25"/>
    <w:rsid w:val="00511F27"/>
    <w:rsid w:val="0051418E"/>
    <w:rsid w:val="00531B11"/>
    <w:rsid w:val="00544556"/>
    <w:rsid w:val="0054566F"/>
    <w:rsid w:val="0055232D"/>
    <w:rsid w:val="00554551"/>
    <w:rsid w:val="00575EDA"/>
    <w:rsid w:val="005819CC"/>
    <w:rsid w:val="005A2D61"/>
    <w:rsid w:val="005B0B9E"/>
    <w:rsid w:val="005B3C3E"/>
    <w:rsid w:val="005C2A39"/>
    <w:rsid w:val="005D2692"/>
    <w:rsid w:val="00635A4E"/>
    <w:rsid w:val="00664F41"/>
    <w:rsid w:val="00695D09"/>
    <w:rsid w:val="006A051F"/>
    <w:rsid w:val="006A65E0"/>
    <w:rsid w:val="006B6502"/>
    <w:rsid w:val="006C020C"/>
    <w:rsid w:val="006D0BD3"/>
    <w:rsid w:val="006F3FEA"/>
    <w:rsid w:val="00704429"/>
    <w:rsid w:val="007064AA"/>
    <w:rsid w:val="00714674"/>
    <w:rsid w:val="0072234A"/>
    <w:rsid w:val="00733594"/>
    <w:rsid w:val="007356BD"/>
    <w:rsid w:val="007363F2"/>
    <w:rsid w:val="007472B0"/>
    <w:rsid w:val="0076336A"/>
    <w:rsid w:val="0078161C"/>
    <w:rsid w:val="007A5BF6"/>
    <w:rsid w:val="007B27AA"/>
    <w:rsid w:val="007C3780"/>
    <w:rsid w:val="007F1165"/>
    <w:rsid w:val="00803218"/>
    <w:rsid w:val="00803C47"/>
    <w:rsid w:val="0082256B"/>
    <w:rsid w:val="00826D46"/>
    <w:rsid w:val="0082798B"/>
    <w:rsid w:val="00850D37"/>
    <w:rsid w:val="00865D0D"/>
    <w:rsid w:val="008921BA"/>
    <w:rsid w:val="00894C59"/>
    <w:rsid w:val="008A23F1"/>
    <w:rsid w:val="008A2498"/>
    <w:rsid w:val="008F79EF"/>
    <w:rsid w:val="009145F1"/>
    <w:rsid w:val="009261C4"/>
    <w:rsid w:val="009310B1"/>
    <w:rsid w:val="00950BA8"/>
    <w:rsid w:val="009543B5"/>
    <w:rsid w:val="00965296"/>
    <w:rsid w:val="00970CD6"/>
    <w:rsid w:val="009922AB"/>
    <w:rsid w:val="00993C54"/>
    <w:rsid w:val="00996DAF"/>
    <w:rsid w:val="009A2EC5"/>
    <w:rsid w:val="009A74FF"/>
    <w:rsid w:val="009B42BC"/>
    <w:rsid w:val="009C15A6"/>
    <w:rsid w:val="009C7BF3"/>
    <w:rsid w:val="009D11AB"/>
    <w:rsid w:val="009D3306"/>
    <w:rsid w:val="009D58C0"/>
    <w:rsid w:val="009E31D6"/>
    <w:rsid w:val="009F7214"/>
    <w:rsid w:val="00A03D3B"/>
    <w:rsid w:val="00A06698"/>
    <w:rsid w:val="00A1402D"/>
    <w:rsid w:val="00A529FB"/>
    <w:rsid w:val="00A56E7C"/>
    <w:rsid w:val="00A671E7"/>
    <w:rsid w:val="00A71628"/>
    <w:rsid w:val="00A954A2"/>
    <w:rsid w:val="00A95BBE"/>
    <w:rsid w:val="00AA1BA9"/>
    <w:rsid w:val="00AA646A"/>
    <w:rsid w:val="00B22903"/>
    <w:rsid w:val="00B4098F"/>
    <w:rsid w:val="00B6329D"/>
    <w:rsid w:val="00B6541E"/>
    <w:rsid w:val="00B6751E"/>
    <w:rsid w:val="00B94277"/>
    <w:rsid w:val="00BD66C9"/>
    <w:rsid w:val="00BF31B2"/>
    <w:rsid w:val="00BF3699"/>
    <w:rsid w:val="00C1325B"/>
    <w:rsid w:val="00C23C2A"/>
    <w:rsid w:val="00C2513F"/>
    <w:rsid w:val="00C56EC2"/>
    <w:rsid w:val="00CB416E"/>
    <w:rsid w:val="00CB6623"/>
    <w:rsid w:val="00CC5439"/>
    <w:rsid w:val="00CD01CF"/>
    <w:rsid w:val="00CF15CC"/>
    <w:rsid w:val="00CF5D46"/>
    <w:rsid w:val="00D1098F"/>
    <w:rsid w:val="00D16251"/>
    <w:rsid w:val="00D22D33"/>
    <w:rsid w:val="00D35E9F"/>
    <w:rsid w:val="00D43203"/>
    <w:rsid w:val="00D46856"/>
    <w:rsid w:val="00D4749F"/>
    <w:rsid w:val="00D614A1"/>
    <w:rsid w:val="00D93C7A"/>
    <w:rsid w:val="00DB02CC"/>
    <w:rsid w:val="00DE6A08"/>
    <w:rsid w:val="00DF6AED"/>
    <w:rsid w:val="00DF7623"/>
    <w:rsid w:val="00E02F1E"/>
    <w:rsid w:val="00E552F1"/>
    <w:rsid w:val="00E627F5"/>
    <w:rsid w:val="00E81A13"/>
    <w:rsid w:val="00E81B8C"/>
    <w:rsid w:val="00E914A0"/>
    <w:rsid w:val="00EA3D31"/>
    <w:rsid w:val="00EA639C"/>
    <w:rsid w:val="00EC673D"/>
    <w:rsid w:val="00ED1BB1"/>
    <w:rsid w:val="00ED1C44"/>
    <w:rsid w:val="00ED30EE"/>
    <w:rsid w:val="00ED4EE2"/>
    <w:rsid w:val="00EE25CB"/>
    <w:rsid w:val="00EE27B6"/>
    <w:rsid w:val="00EE5972"/>
    <w:rsid w:val="00EF2CB3"/>
    <w:rsid w:val="00F103F3"/>
    <w:rsid w:val="00F1082C"/>
    <w:rsid w:val="00F55B01"/>
    <w:rsid w:val="00FA664E"/>
    <w:rsid w:val="00FB201A"/>
    <w:rsid w:val="00FD4C67"/>
    <w:rsid w:val="00FD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36AD58-3731-4B7C-B56C-7A34D0EF3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B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3">
    <w:name w:val="Основной текст + 103"/>
    <w:aliases w:val="5 pt3,Интервал 0 pt3"/>
    <w:basedOn w:val="a0"/>
    <w:rsid w:val="00EC673D"/>
    <w:rPr>
      <w:rFonts w:ascii="Times New Roman" w:hAnsi="Times New Roman" w:cs="Times New Roman"/>
      <w:spacing w:val="3"/>
      <w:sz w:val="21"/>
      <w:szCs w:val="21"/>
      <w:u w:val="none"/>
    </w:rPr>
  </w:style>
  <w:style w:type="paragraph" w:styleId="a3">
    <w:name w:val="header"/>
    <w:basedOn w:val="a"/>
    <w:link w:val="a4"/>
    <w:rsid w:val="00EC67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C67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C673D"/>
  </w:style>
  <w:style w:type="paragraph" w:styleId="a6">
    <w:name w:val="Body Text Indent"/>
    <w:basedOn w:val="a"/>
    <w:link w:val="a7"/>
    <w:rsid w:val="00EC673D"/>
    <w:pPr>
      <w:autoSpaceDE w:val="0"/>
      <w:autoSpaceDN w:val="0"/>
      <w:adjustRightInd w:val="0"/>
      <w:ind w:firstLine="900"/>
      <w:jc w:val="both"/>
    </w:pPr>
    <w:rPr>
      <w:color w:val="000000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EC673D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8">
    <w:name w:val="footer"/>
    <w:basedOn w:val="a"/>
    <w:link w:val="a9"/>
    <w:rsid w:val="00EC67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EC67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link w:val="ab"/>
    <w:uiPriority w:val="34"/>
    <w:qFormat/>
    <w:rsid w:val="00EC673D"/>
    <w:pPr>
      <w:spacing w:after="200" w:line="276" w:lineRule="auto"/>
      <w:ind w:left="720"/>
      <w:contextualSpacing/>
    </w:pPr>
    <w:rPr>
      <w:rFonts w:eastAsia="Calibri"/>
      <w:sz w:val="28"/>
      <w:szCs w:val="22"/>
      <w:lang w:eastAsia="en-US"/>
    </w:rPr>
  </w:style>
  <w:style w:type="character" w:customStyle="1" w:styleId="ac">
    <w:name w:val="Стиль_текст Знак"/>
    <w:link w:val="ad"/>
    <w:locked/>
    <w:rsid w:val="00EC673D"/>
    <w:rPr>
      <w:spacing w:val="-1"/>
      <w:sz w:val="28"/>
      <w:szCs w:val="28"/>
    </w:rPr>
  </w:style>
  <w:style w:type="paragraph" w:customStyle="1" w:styleId="ad">
    <w:name w:val="Стиль_текст"/>
    <w:basedOn w:val="a"/>
    <w:link w:val="ac"/>
    <w:qFormat/>
    <w:rsid w:val="00EC673D"/>
    <w:pPr>
      <w:spacing w:line="288" w:lineRule="auto"/>
      <w:ind w:firstLine="709"/>
      <w:jc w:val="both"/>
    </w:pPr>
    <w:rPr>
      <w:rFonts w:asciiTheme="minorHAnsi" w:eastAsiaTheme="minorHAnsi" w:hAnsiTheme="minorHAnsi" w:cstheme="minorBidi"/>
      <w:spacing w:val="-1"/>
      <w:sz w:val="28"/>
      <w:szCs w:val="28"/>
      <w:lang w:eastAsia="en-US"/>
    </w:rPr>
  </w:style>
  <w:style w:type="character" w:customStyle="1" w:styleId="8">
    <w:name w:val="Основной текст + 8"/>
    <w:aliases w:val="5 pt,Интервал 0 pt"/>
    <w:rsid w:val="00EC673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5"/>
      <w:w w:val="100"/>
      <w:position w:val="0"/>
      <w:sz w:val="17"/>
      <w:szCs w:val="17"/>
      <w:u w:val="none"/>
      <w:effect w:val="none"/>
      <w:lang w:val="ru-RU"/>
    </w:rPr>
  </w:style>
  <w:style w:type="character" w:styleId="ae">
    <w:name w:val="Hyperlink"/>
    <w:basedOn w:val="a0"/>
    <w:uiPriority w:val="99"/>
    <w:unhideWhenUsed/>
    <w:rsid w:val="00EC673D"/>
    <w:rPr>
      <w:color w:val="0000FF"/>
      <w:u w:val="single"/>
    </w:rPr>
  </w:style>
  <w:style w:type="character" w:customStyle="1" w:styleId="ab">
    <w:name w:val="Абзац списка Знак"/>
    <w:basedOn w:val="a0"/>
    <w:link w:val="aa"/>
    <w:uiPriority w:val="34"/>
    <w:locked/>
    <w:rsid w:val="00D22D33"/>
    <w:rPr>
      <w:rFonts w:ascii="Times New Roman" w:eastAsia="Calibri" w:hAnsi="Times New Roman" w:cs="Times New Roman"/>
      <w:sz w:val="28"/>
    </w:rPr>
  </w:style>
  <w:style w:type="character" w:styleId="af">
    <w:name w:val="Strong"/>
    <w:basedOn w:val="a0"/>
    <w:uiPriority w:val="22"/>
    <w:qFormat/>
    <w:rsid w:val="00733594"/>
    <w:rPr>
      <w:b/>
      <w:bCs/>
    </w:rPr>
  </w:style>
  <w:style w:type="paragraph" w:styleId="af0">
    <w:name w:val="Normal (Web)"/>
    <w:basedOn w:val="a"/>
    <w:uiPriority w:val="99"/>
    <w:rsid w:val="00EA3D31"/>
    <w:pPr>
      <w:suppressAutoHyphens/>
      <w:spacing w:before="280" w:after="119"/>
    </w:pPr>
    <w:rPr>
      <w:rFonts w:ascii="Aeaaaiee" w:hAnsi="Aeaaaiee"/>
      <w:kern w:val="1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2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492FDC-8229-4413-AA2C-25B64FD63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pc2</cp:lastModifiedBy>
  <cp:revision>9</cp:revision>
  <dcterms:created xsi:type="dcterms:W3CDTF">2026-02-12T06:34:00Z</dcterms:created>
  <dcterms:modified xsi:type="dcterms:W3CDTF">2026-02-18T06:08:00Z</dcterms:modified>
</cp:coreProperties>
</file>